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847"/>
        <w:gridCol w:w="3709"/>
        <w:gridCol w:w="720"/>
        <w:gridCol w:w="720"/>
        <w:gridCol w:w="3851"/>
      </w:tblGrid>
      <w:tr w:rsidR="00F24893" w:rsidTr="00E31B7C">
        <w:trPr>
          <w:trHeight w:hRule="exact" w:val="11070"/>
          <w:jc w:val="center"/>
        </w:trPr>
        <w:tc>
          <w:tcPr>
            <w:tcW w:w="3840" w:type="dxa"/>
          </w:tcPr>
          <w:sdt>
            <w:sdtPr>
              <w:alias w:val="Click icon at right to replace picture"/>
              <w:tag w:val="Click icon at right to replace picture"/>
              <w:id w:val="321324275"/>
              <w:picture/>
            </w:sdtPr>
            <w:sdtEndPr/>
            <w:sdtContent>
              <w:p w:rsidR="00F24893" w:rsidRDefault="002B60BC">
                <w:r>
                  <w:rPr>
                    <w:noProof/>
                    <w:lang w:eastAsia="en-US"/>
                  </w:rPr>
                  <w:drawing>
                    <wp:inline distT="0" distB="0" distL="0" distR="0">
                      <wp:extent cx="2162048" cy="1621536"/>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62048" cy="162153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2376FA" w:rsidRPr="00B60D68" w:rsidRDefault="002376FA" w:rsidP="002376FA">
            <w:pPr>
              <w:shd w:val="clear" w:color="auto" w:fill="E4EFF2"/>
              <w:spacing w:after="0" w:line="600" w:lineRule="atLeast"/>
              <w:jc w:val="center"/>
              <w:outlineLvl w:val="1"/>
              <w:rPr>
                <w:rFonts w:ascii="Arial" w:eastAsia="Times New Roman" w:hAnsi="Arial" w:cs="Arial"/>
                <w:b/>
                <w:bCs/>
                <w:color w:val="00B050"/>
                <w:kern w:val="36"/>
                <w:sz w:val="32"/>
                <w:szCs w:val="32"/>
                <w:lang w:eastAsia="en-US"/>
              </w:rPr>
            </w:pPr>
            <w:r w:rsidRPr="00B60D68">
              <w:rPr>
                <w:rFonts w:ascii="Arial" w:eastAsia="Times New Roman" w:hAnsi="Arial" w:cs="Arial"/>
                <w:b/>
                <w:bCs/>
                <w:color w:val="00B050"/>
                <w:kern w:val="36"/>
                <w:sz w:val="32"/>
                <w:szCs w:val="32"/>
                <w:lang w:eastAsia="en-US"/>
              </w:rPr>
              <w:t>Affordable Tutoring programs Designed For Busy Families</w:t>
            </w:r>
            <w:r w:rsidR="002B60BC" w:rsidRPr="00B60D68">
              <w:rPr>
                <w:rFonts w:ascii="Arial" w:eastAsia="Times New Roman" w:hAnsi="Arial" w:cs="Arial"/>
                <w:b/>
                <w:bCs/>
                <w:color w:val="00B050"/>
                <w:kern w:val="36"/>
                <w:sz w:val="32"/>
                <w:szCs w:val="32"/>
                <w:lang w:eastAsia="en-US"/>
              </w:rPr>
              <w:t xml:space="preserve"> During Summer</w:t>
            </w:r>
          </w:p>
          <w:p w:rsidR="002B60BC" w:rsidRPr="002B60BC" w:rsidRDefault="002B60BC" w:rsidP="002B60BC">
            <w:pPr>
              <w:autoSpaceDE w:val="0"/>
              <w:autoSpaceDN w:val="0"/>
              <w:adjustRightInd w:val="0"/>
              <w:spacing w:before="100" w:after="100" w:line="240" w:lineRule="auto"/>
              <w:rPr>
                <w:rFonts w:ascii="Times New Roman" w:hAnsi="Times New Roman" w:cs="Times New Roman"/>
                <w:color w:val="0070C0"/>
                <w:sz w:val="24"/>
                <w:szCs w:val="24"/>
              </w:rPr>
            </w:pPr>
            <w:r w:rsidRPr="002B60BC">
              <w:rPr>
                <w:rFonts w:ascii="Times New Roman" w:hAnsi="Times New Roman" w:cs="Times New Roman"/>
                <w:b/>
                <w:bCs/>
                <w:color w:val="0070C0"/>
                <w:sz w:val="24"/>
                <w:szCs w:val="24"/>
              </w:rPr>
              <w:t>Tutoring Programs for Young Learners</w:t>
            </w:r>
            <w:r>
              <w:rPr>
                <w:rFonts w:ascii="Times New Roman" w:hAnsi="Times New Roman" w:cs="Times New Roman"/>
                <w:b/>
                <w:bCs/>
                <w:color w:val="0070C0"/>
                <w:sz w:val="24"/>
                <w:szCs w:val="24"/>
              </w:rPr>
              <w:t xml:space="preserve"> </w:t>
            </w:r>
          </w:p>
          <w:p w:rsidR="002B60BC" w:rsidRPr="002B60BC" w:rsidRDefault="002B60BC" w:rsidP="002B60BC">
            <w:p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auto"/>
                <w:sz w:val="24"/>
                <w:szCs w:val="24"/>
              </w:rPr>
              <w:t>Languages &amp; Tutoring Academy offers programs in reading, writing, math and science that are specially designed for young learners. Our programs have been built around successful strategies advocated by professionally trained educators of young children.</w:t>
            </w:r>
          </w:p>
          <w:p w:rsidR="002B60BC" w:rsidRPr="002B60BC" w:rsidRDefault="002B60BC" w:rsidP="002B60BC">
            <w:pPr>
              <w:pStyle w:val="ListParagraph"/>
              <w:numPr>
                <w:ilvl w:val="0"/>
                <w:numId w:val="7"/>
              </w:num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00B050"/>
                <w:sz w:val="24"/>
                <w:szCs w:val="24"/>
              </w:rPr>
              <w:t>Interactive Lessons to Keep Younger Students Engaged</w:t>
            </w:r>
          </w:p>
          <w:p w:rsidR="002B60BC" w:rsidRPr="002B60BC" w:rsidRDefault="002B60BC" w:rsidP="002B60BC">
            <w:pPr>
              <w:pStyle w:val="ListParagraph"/>
              <w:numPr>
                <w:ilvl w:val="0"/>
                <w:numId w:val="7"/>
              </w:num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00B050"/>
                <w:sz w:val="24"/>
                <w:szCs w:val="24"/>
              </w:rPr>
              <w:t>Tutors Who Are Specially Trained to Teach Younger Students</w:t>
            </w:r>
          </w:p>
          <w:p w:rsidR="002B60BC" w:rsidRPr="002B60BC" w:rsidRDefault="002B60BC" w:rsidP="002B60BC">
            <w:pPr>
              <w:pStyle w:val="ListParagraph"/>
              <w:numPr>
                <w:ilvl w:val="0"/>
                <w:numId w:val="7"/>
              </w:num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00B050"/>
                <w:sz w:val="24"/>
                <w:szCs w:val="24"/>
              </w:rPr>
              <w:t>Personalized Programs to Suit Each Child’s Needs</w:t>
            </w:r>
          </w:p>
          <w:p w:rsidR="002B60BC" w:rsidRPr="002B60BC" w:rsidRDefault="002B60BC" w:rsidP="002B60BC">
            <w:pPr>
              <w:pStyle w:val="ListParagraph"/>
              <w:numPr>
                <w:ilvl w:val="0"/>
                <w:numId w:val="7"/>
              </w:num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00B050"/>
                <w:sz w:val="24"/>
                <w:szCs w:val="24"/>
              </w:rPr>
              <w:t>Safe Learning in a Secure Environment</w:t>
            </w:r>
          </w:p>
          <w:p w:rsidR="002B60BC" w:rsidRPr="002B60BC" w:rsidRDefault="002B60BC" w:rsidP="002B60BC">
            <w:pPr>
              <w:pStyle w:val="ListParagraph"/>
              <w:numPr>
                <w:ilvl w:val="0"/>
                <w:numId w:val="7"/>
              </w:numPr>
              <w:autoSpaceDE w:val="0"/>
              <w:autoSpaceDN w:val="0"/>
              <w:adjustRightInd w:val="0"/>
              <w:spacing w:before="100" w:after="100" w:line="240" w:lineRule="auto"/>
              <w:rPr>
                <w:rFonts w:ascii="Times New Roman" w:hAnsi="Times New Roman" w:cs="Times New Roman"/>
                <w:color w:val="00B050"/>
                <w:sz w:val="24"/>
                <w:szCs w:val="24"/>
              </w:rPr>
            </w:pPr>
            <w:r w:rsidRPr="002B60BC">
              <w:rPr>
                <w:rFonts w:ascii="Times New Roman" w:hAnsi="Times New Roman" w:cs="Times New Roman"/>
                <w:color w:val="00B050"/>
                <w:sz w:val="24"/>
                <w:szCs w:val="24"/>
              </w:rPr>
              <w:t>Parents Can Stay Informed and Be Involved</w:t>
            </w:r>
          </w:p>
          <w:p w:rsidR="002B60BC" w:rsidRPr="002B60BC" w:rsidRDefault="002B60BC" w:rsidP="002B60BC">
            <w:pPr>
              <w:pStyle w:val="ListParagraph"/>
              <w:autoSpaceDE w:val="0"/>
              <w:autoSpaceDN w:val="0"/>
              <w:adjustRightInd w:val="0"/>
              <w:spacing w:before="100" w:after="100" w:line="240" w:lineRule="auto"/>
              <w:rPr>
                <w:rFonts w:ascii="Times New Roman" w:hAnsi="Times New Roman" w:cs="Times New Roman"/>
                <w:color w:val="00B050"/>
                <w:sz w:val="24"/>
                <w:szCs w:val="24"/>
              </w:rPr>
            </w:pPr>
          </w:p>
          <w:p w:rsidR="00F24893" w:rsidRDefault="00F24893" w:rsidP="002B60BC">
            <w:pPr>
              <w:pStyle w:val="Heading2"/>
            </w:pPr>
          </w:p>
        </w:tc>
        <w:tc>
          <w:tcPr>
            <w:tcW w:w="713" w:type="dxa"/>
          </w:tcPr>
          <w:p w:rsidR="00F24893" w:rsidRDefault="00F24893"/>
        </w:tc>
        <w:tc>
          <w:tcPr>
            <w:tcW w:w="847" w:type="dxa"/>
          </w:tcPr>
          <w:p w:rsidR="00F24893" w:rsidRDefault="002376FA">
            <w:r>
              <w:rPr>
                <w:noProof/>
                <w:lang w:eastAsia="en-US"/>
              </w:rPr>
              <w:drawing>
                <wp:inline distT="0" distB="0" distL="0" distR="0">
                  <wp:extent cx="452755" cy="4527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G178NW5P.jpg"/>
                          <pic:cNvPicPr/>
                        </pic:nvPicPr>
                        <pic:blipFill>
                          <a:blip r:embed="rId9">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inline>
              </w:drawing>
            </w:r>
          </w:p>
        </w:tc>
        <w:tc>
          <w:tcPr>
            <w:tcW w:w="3709" w:type="dxa"/>
          </w:tcPr>
          <w:p w:rsidR="002376FA" w:rsidRPr="00E31B7C" w:rsidRDefault="002376FA">
            <w:pPr>
              <w:rPr>
                <w:color w:val="8E410B" w:themeColor="accent5" w:themeShade="80"/>
              </w:rPr>
            </w:pPr>
          </w:p>
          <w:p w:rsidR="002376FA" w:rsidRPr="00E31B7C" w:rsidRDefault="002376FA">
            <w:pPr>
              <w:rPr>
                <w:color w:val="8E410B" w:themeColor="accent5" w:themeShade="80"/>
                <w:sz w:val="32"/>
                <w:szCs w:val="32"/>
              </w:rPr>
            </w:pPr>
            <w:r w:rsidRPr="00E31B7C">
              <w:rPr>
                <w:color w:val="8E410B" w:themeColor="accent5" w:themeShade="80"/>
                <w:sz w:val="32"/>
                <w:szCs w:val="32"/>
              </w:rPr>
              <w:t xml:space="preserve">Languages &amp; Tutoring Academy </w:t>
            </w:r>
          </w:p>
          <w:p w:rsidR="002376FA" w:rsidRPr="00E31B7C" w:rsidRDefault="002B60BC" w:rsidP="002376FA">
            <w:pPr>
              <w:rPr>
                <w:rFonts w:ascii="Cambria" w:hAnsi="Cambria" w:cs="Cambria"/>
                <w:color w:val="00B0F0"/>
                <w:sz w:val="24"/>
                <w:szCs w:val="24"/>
              </w:rPr>
            </w:pPr>
            <w:r w:rsidRPr="00E31B7C">
              <w:rPr>
                <w:color w:val="00B0F0"/>
              </w:rPr>
              <w:t>About Us</w:t>
            </w:r>
            <w:r w:rsidR="002376FA" w:rsidRPr="00E31B7C">
              <w:rPr>
                <w:rFonts w:ascii="Cambria" w:hAnsi="Cambria" w:cs="Cambria"/>
                <w:color w:val="00B0F0"/>
                <w:sz w:val="24"/>
                <w:szCs w:val="24"/>
              </w:rPr>
              <w:t xml:space="preserve"> </w:t>
            </w:r>
          </w:p>
          <w:tbl>
            <w:tblPr>
              <w:tblStyle w:val="TableLayout"/>
              <w:tblW w:w="5000" w:type="pct"/>
              <w:tblLayout w:type="fixed"/>
              <w:tblLook w:val="04A0" w:firstRow="1" w:lastRow="0" w:firstColumn="1" w:lastColumn="0" w:noHBand="0" w:noVBand="1"/>
            </w:tblPr>
            <w:tblGrid>
              <w:gridCol w:w="3709"/>
            </w:tblGrid>
            <w:tr w:rsidR="00E31B7C" w:rsidRPr="00E31B7C">
              <w:trPr>
                <w:trHeight w:hRule="exact" w:val="7920"/>
              </w:trPr>
              <w:tc>
                <w:tcPr>
                  <w:tcW w:w="5000" w:type="pc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736"/>
                  </w:tblGrid>
                  <w:tr w:rsidR="00E31B7C" w:rsidRPr="00E31B7C">
                    <w:trPr>
                      <w:trHeight w:val="668"/>
                    </w:trPr>
                    <w:tc>
                      <w:tcPr>
                        <w:tcW w:w="3736" w:type="dxa"/>
                        <w:tcBorders>
                          <w:top w:val="nil"/>
                          <w:left w:val="nil"/>
                          <w:bottom w:val="nil"/>
                          <w:right w:val="nil"/>
                        </w:tcBorders>
                      </w:tcPr>
                      <w:p w:rsidR="002376FA" w:rsidRPr="00E31B7C" w:rsidRDefault="002376FA" w:rsidP="002376FA">
                        <w:pPr>
                          <w:autoSpaceDE w:val="0"/>
                          <w:autoSpaceDN w:val="0"/>
                          <w:adjustRightInd w:val="0"/>
                          <w:spacing w:after="0" w:line="240" w:lineRule="auto"/>
                          <w:rPr>
                            <w:rFonts w:ascii="Cambria" w:hAnsi="Cambria" w:cs="Cambria"/>
                            <w:color w:val="000000" w:themeColor="text1"/>
                            <w:sz w:val="24"/>
                            <w:szCs w:val="24"/>
                          </w:rPr>
                        </w:pPr>
                        <w:r w:rsidRPr="00E31B7C">
                          <w:rPr>
                            <w:rFonts w:ascii="Cambria" w:hAnsi="Cambria" w:cs="Cambria"/>
                            <w:color w:val="000000" w:themeColor="text1"/>
                            <w:sz w:val="24"/>
                            <w:szCs w:val="24"/>
                          </w:rPr>
                          <w:t xml:space="preserve">Languages &amp; Tutoring Academy is dedicated to providing affordable foreign languages classes and tutoring services to the West Central Ohio region. Our Academy is located in 1075 Shawnee Rd, Lima, Ohio 45805 </w:t>
                        </w:r>
                      </w:p>
                    </w:tc>
                  </w:tr>
                </w:tbl>
                <w:p w:rsidR="00F24893" w:rsidRPr="00E31B7C" w:rsidRDefault="00F24893">
                  <w:pPr>
                    <w:rPr>
                      <w:color w:val="000000" w:themeColor="text1"/>
                    </w:rPr>
                  </w:pPr>
                </w:p>
                <w:p w:rsidR="00F24893" w:rsidRPr="00E31B7C" w:rsidRDefault="002B60BC">
                  <w:pPr>
                    <w:pStyle w:val="Heading2"/>
                    <w:rPr>
                      <w:color w:val="00B0F0"/>
                    </w:rPr>
                  </w:pPr>
                  <w:r w:rsidRPr="00E31B7C">
                    <w:rPr>
                      <w:color w:val="00B0F0"/>
                    </w:rPr>
                    <w:t>Contact Us</w:t>
                  </w:r>
                </w:p>
                <w:p w:rsidR="00E31B7C" w:rsidRPr="00E31B7C" w:rsidRDefault="00E31B7C" w:rsidP="00E31B7C">
                  <w:pPr>
                    <w:rPr>
                      <w:rFonts w:ascii="Open Sans" w:hAnsi="Open Sans" w:cs="Arial"/>
                      <w:b/>
                      <w:bCs/>
                      <w:color w:val="027E6F" w:themeColor="accent1" w:themeShade="BF"/>
                      <w:kern w:val="36"/>
                      <w:sz w:val="24"/>
                      <w:szCs w:val="24"/>
                    </w:rPr>
                  </w:pPr>
                  <w:r w:rsidRPr="00E31B7C">
                    <w:rPr>
                      <w:rFonts w:ascii="Open Sans" w:hAnsi="Open Sans" w:cs="Arial"/>
                      <w:b/>
                      <w:bCs/>
                      <w:color w:val="027E6F" w:themeColor="accent1" w:themeShade="BF"/>
                      <w:kern w:val="36"/>
                      <w:sz w:val="24"/>
                      <w:szCs w:val="24"/>
                    </w:rPr>
                    <w:t>Contact Us to Discuss Your Child's Academic Needs and Goals</w:t>
                  </w:r>
                </w:p>
                <w:p w:rsidR="00E31B7C" w:rsidRPr="00E31B7C" w:rsidRDefault="00E31B7C" w:rsidP="00E31B7C">
                  <w:pPr>
                    <w:rPr>
                      <w:color w:val="00B050"/>
                      <w:sz w:val="24"/>
                      <w:szCs w:val="24"/>
                    </w:rPr>
                  </w:pPr>
                  <w:r w:rsidRPr="00E31B7C">
                    <w:rPr>
                      <w:rFonts w:ascii="Open Sans" w:hAnsi="Open Sans" w:cs="Arial"/>
                      <w:b/>
                      <w:bCs/>
                      <w:color w:val="00B050"/>
                      <w:sz w:val="24"/>
                      <w:szCs w:val="24"/>
                    </w:rPr>
                    <w:t>Our Academic Directors offer free consultation and academic assessments to help students reach their goals</w:t>
                  </w:r>
                </w:p>
                <w:p w:rsidR="00F24893" w:rsidRDefault="00E31B7C" w:rsidP="00752AE1">
                  <w:pPr>
                    <w:spacing w:after="0"/>
                    <w:rPr>
                      <w:color w:val="000000" w:themeColor="text1"/>
                    </w:rPr>
                  </w:pPr>
                  <w:r>
                    <w:rPr>
                      <w:color w:val="000000" w:themeColor="text1"/>
                    </w:rPr>
                    <w:t xml:space="preserve">Languages &amp; Tutoring Academy </w:t>
                  </w:r>
                </w:p>
                <w:p w:rsidR="00E31B7C" w:rsidRDefault="00E31B7C" w:rsidP="00752AE1">
                  <w:pPr>
                    <w:spacing w:after="0"/>
                    <w:rPr>
                      <w:color w:val="000000" w:themeColor="text1"/>
                    </w:rPr>
                  </w:pPr>
                  <w:r>
                    <w:rPr>
                      <w:color w:val="000000" w:themeColor="text1"/>
                    </w:rPr>
                    <w:t>1075 Shawnee RD, Suite A,</w:t>
                  </w:r>
                </w:p>
                <w:p w:rsidR="00E31B7C" w:rsidRDefault="00E31B7C" w:rsidP="00752AE1">
                  <w:pPr>
                    <w:spacing w:after="0"/>
                    <w:rPr>
                      <w:color w:val="000000" w:themeColor="text1"/>
                    </w:rPr>
                  </w:pPr>
                  <w:r>
                    <w:rPr>
                      <w:color w:val="000000" w:themeColor="text1"/>
                    </w:rPr>
                    <w:t>Lima Ohio 45804</w:t>
                  </w:r>
                </w:p>
                <w:p w:rsidR="00E31B7C" w:rsidRDefault="00E31B7C" w:rsidP="00752AE1">
                  <w:pPr>
                    <w:spacing w:after="0"/>
                    <w:rPr>
                      <w:color w:val="000000" w:themeColor="text1"/>
                    </w:rPr>
                  </w:pPr>
                  <w:r>
                    <w:rPr>
                      <w:color w:val="000000" w:themeColor="text1"/>
                    </w:rPr>
                    <w:t>419-575-7500 OR 567-220-1601</w:t>
                  </w:r>
                </w:p>
                <w:p w:rsidR="00E31B7C" w:rsidRDefault="005A3996">
                  <w:pPr>
                    <w:rPr>
                      <w:color w:val="000000" w:themeColor="text1"/>
                    </w:rPr>
                  </w:pPr>
                  <w:hyperlink r:id="rId10" w:history="1">
                    <w:r w:rsidR="00E31B7C" w:rsidRPr="00583FEB">
                      <w:rPr>
                        <w:rStyle w:val="Hyperlink"/>
                      </w:rPr>
                      <w:t>lilia@languagesandtutoringacademy.com</w:t>
                    </w:r>
                  </w:hyperlink>
                </w:p>
                <w:p w:rsidR="00E31B7C" w:rsidRDefault="005A3996">
                  <w:pPr>
                    <w:rPr>
                      <w:color w:val="000000" w:themeColor="text1"/>
                    </w:rPr>
                  </w:pPr>
                  <w:hyperlink r:id="rId11" w:history="1">
                    <w:r w:rsidR="00752AE1" w:rsidRPr="00583FEB">
                      <w:rPr>
                        <w:rStyle w:val="Hyperlink"/>
                      </w:rPr>
                      <w:t>www.languagesandtutoringacademy.com</w:t>
                    </w:r>
                  </w:hyperlink>
                </w:p>
                <w:p w:rsidR="00752AE1" w:rsidRDefault="00752AE1">
                  <w:pPr>
                    <w:rPr>
                      <w:color w:val="000000" w:themeColor="text1"/>
                    </w:rPr>
                  </w:pPr>
                </w:p>
                <w:p w:rsidR="00E31B7C" w:rsidRPr="00E31B7C" w:rsidRDefault="00E31B7C">
                  <w:pPr>
                    <w:rPr>
                      <w:color w:val="000000" w:themeColor="text1"/>
                    </w:rPr>
                  </w:pPr>
                </w:p>
                <w:p w:rsidR="002376FA" w:rsidRPr="00E31B7C" w:rsidRDefault="002376FA">
                  <w:pPr>
                    <w:rPr>
                      <w:color w:val="000000" w:themeColor="text1"/>
                    </w:rPr>
                  </w:pPr>
                </w:p>
              </w:tc>
            </w:tr>
            <w:tr w:rsidR="00E31B7C" w:rsidRPr="00E31B7C">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178"/>
                    <w:gridCol w:w="260"/>
                    <w:gridCol w:w="2271"/>
                  </w:tblGrid>
                  <w:tr w:rsidR="00E31B7C" w:rsidRPr="00E31B7C">
                    <w:sdt>
                      <w:sdtPr>
                        <w:rPr>
                          <w:color w:val="000000" w:themeColor="text1"/>
                        </w:rPr>
                        <w:alias w:val="Logo"/>
                        <w:tag w:val="Logo"/>
                        <w:id w:val="-180896203"/>
                        <w:picture/>
                      </w:sdtPr>
                      <w:sdtEndPr/>
                      <w:sdtContent>
                        <w:tc>
                          <w:tcPr>
                            <w:tcW w:w="1582" w:type="pct"/>
                            <w:vAlign w:val="center"/>
                          </w:tcPr>
                          <w:p w:rsidR="00F24893" w:rsidRPr="00E31B7C" w:rsidRDefault="002B60BC">
                            <w:pPr>
                              <w:pStyle w:val="NoSpacing"/>
                              <w:rPr>
                                <w:color w:val="000000" w:themeColor="text1"/>
                              </w:rPr>
                            </w:pPr>
                            <w:r w:rsidRPr="00E31B7C">
                              <w:rPr>
                                <w:noProof/>
                                <w:color w:val="000000" w:themeColor="text1"/>
                                <w:lang w:eastAsia="en-US"/>
                              </w:rPr>
                              <w:drawing>
                                <wp:inline distT="0" distB="0" distL="0" distR="0" wp14:anchorId="4154A5F0" wp14:editId="676ECA44">
                                  <wp:extent cx="758613" cy="365759"/>
                                  <wp:effectExtent l="0" t="0" r="381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8613" cy="365759"/>
                                          </a:xfrm>
                                          <a:prstGeom prst="rect">
                                            <a:avLst/>
                                          </a:prstGeom>
                                          <a:noFill/>
                                          <a:ln>
                                            <a:noFill/>
                                          </a:ln>
                                        </pic:spPr>
                                      </pic:pic>
                                    </a:graphicData>
                                  </a:graphic>
                                </wp:inline>
                              </w:drawing>
                            </w:r>
                          </w:p>
                        </w:tc>
                      </w:sdtContent>
                    </w:sdt>
                    <w:tc>
                      <w:tcPr>
                        <w:tcW w:w="350" w:type="pct"/>
                      </w:tcPr>
                      <w:p w:rsidR="00F24893" w:rsidRPr="00E31B7C" w:rsidRDefault="00F24893">
                        <w:pPr>
                          <w:rPr>
                            <w:color w:val="000000" w:themeColor="text1"/>
                          </w:rPr>
                        </w:pPr>
                      </w:p>
                    </w:tc>
                    <w:tc>
                      <w:tcPr>
                        <w:tcW w:w="3050" w:type="pct"/>
                      </w:tcPr>
                      <w:sdt>
                        <w:sdtPr>
                          <w:rPr>
                            <w:color w:val="000000" w:themeColor="text1"/>
                          </w:rPr>
                          <w:alias w:val="Company"/>
                          <w:tag w:val=""/>
                          <w:id w:val="1621798997"/>
                          <w:placeholder>
                            <w:docPart w:val="034C52D22E1A4E75916A116886D97376"/>
                          </w:placeholder>
                          <w:dataBinding w:prefixMappings="xmlns:ns0='http://schemas.openxmlformats.org/officeDocument/2006/extended-properties' " w:xpath="/ns0:Properties[1]/ns0:Company[1]" w:storeItemID="{6668398D-A668-4E3E-A5EB-62B293D839F1}"/>
                          <w:text/>
                        </w:sdtPr>
                        <w:sdtEndPr/>
                        <w:sdtContent>
                          <w:p w:rsidR="00F24893" w:rsidRPr="00E31B7C" w:rsidRDefault="00A70ED2">
                            <w:pPr>
                              <w:pStyle w:val="Company"/>
                              <w:rPr>
                                <w:color w:val="000000" w:themeColor="text1"/>
                              </w:rPr>
                            </w:pPr>
                            <w:r w:rsidRPr="00E31B7C">
                              <w:rPr>
                                <w:color w:val="000000" w:themeColor="text1"/>
                              </w:rPr>
                              <w:t>Languages &amp; Tutoring Academy</w:t>
                            </w:r>
                          </w:p>
                        </w:sdtContent>
                      </w:sdt>
                      <w:sdt>
                        <w:sdtPr>
                          <w:rPr>
                            <w:color w:val="000000" w:themeColor="text1"/>
                          </w:rPr>
                          <w:id w:val="-2129077538"/>
                          <w:placeholder>
                            <w:docPart w:val="5D0A3D89E13E4EFA879F05DA519BFB43"/>
                          </w:placeholder>
                          <w:temporary/>
                          <w:showingPlcHdr/>
                          <w15:appearance w15:val="hidden"/>
                          <w:text w:multiLine="1"/>
                        </w:sdtPr>
                        <w:sdtEndPr/>
                        <w:sdtContent>
                          <w:p w:rsidR="00F24893" w:rsidRPr="00E31B7C" w:rsidRDefault="002B60BC">
                            <w:pPr>
                              <w:pStyle w:val="Footer"/>
                              <w:rPr>
                                <w:color w:val="000000" w:themeColor="text1"/>
                              </w:rPr>
                            </w:pPr>
                            <w:r w:rsidRPr="00E31B7C">
                              <w:rPr>
                                <w:color w:val="000000" w:themeColor="text1"/>
                              </w:rPr>
                              <w:t>[Address]</w:t>
                            </w:r>
                            <w:r w:rsidRPr="00E31B7C">
                              <w:rPr>
                                <w:color w:val="000000" w:themeColor="text1"/>
                              </w:rPr>
                              <w:br/>
                              <w:t>[City, ST  ZIP Code]</w:t>
                            </w:r>
                          </w:p>
                        </w:sdtContent>
                      </w:sdt>
                    </w:tc>
                  </w:tr>
                </w:tbl>
                <w:p w:rsidR="00F24893" w:rsidRPr="00E31B7C" w:rsidRDefault="00F24893">
                  <w:pPr>
                    <w:rPr>
                      <w:color w:val="000000" w:themeColor="text1"/>
                    </w:rPr>
                  </w:pPr>
                </w:p>
              </w:tc>
            </w:tr>
          </w:tbl>
          <w:p w:rsidR="00F24893" w:rsidRPr="00E31B7C" w:rsidRDefault="00F24893">
            <w:pPr>
              <w:rPr>
                <w:color w:val="000000" w:themeColor="text1"/>
              </w:rPr>
            </w:pPr>
          </w:p>
        </w:tc>
        <w:tc>
          <w:tcPr>
            <w:tcW w:w="720" w:type="dxa"/>
          </w:tcPr>
          <w:p w:rsidR="00F24893" w:rsidRPr="00E31B7C" w:rsidRDefault="00F24893">
            <w:pPr>
              <w:rPr>
                <w:color w:val="000000" w:themeColor="text1"/>
              </w:rPr>
            </w:pPr>
          </w:p>
        </w:tc>
        <w:tc>
          <w:tcPr>
            <w:tcW w:w="720" w:type="dxa"/>
          </w:tcPr>
          <w:p w:rsidR="00F24893" w:rsidRDefault="00F24893"/>
        </w:tc>
        <w:tc>
          <w:tcPr>
            <w:tcW w:w="3851" w:type="dxa"/>
          </w:tcPr>
          <w:tbl>
            <w:tblPr>
              <w:tblStyle w:val="TableLayout"/>
              <w:tblW w:w="5000" w:type="pct"/>
              <w:tblLayout w:type="fixed"/>
              <w:tblLook w:val="04A0" w:firstRow="1" w:lastRow="0" w:firstColumn="1" w:lastColumn="0" w:noHBand="0" w:noVBand="1"/>
            </w:tblPr>
            <w:tblGrid>
              <w:gridCol w:w="3851"/>
            </w:tblGrid>
            <w:tr w:rsidR="00F24893">
              <w:trPr>
                <w:trHeight w:hRule="exact" w:val="5760"/>
              </w:trPr>
              <w:sdt>
                <w:sdtPr>
                  <w:id w:val="-1297910721"/>
                  <w:picture/>
                </w:sdtPr>
                <w:sdtEndPr/>
                <w:sdtContent>
                  <w:tc>
                    <w:tcPr>
                      <w:tcW w:w="5000" w:type="pct"/>
                    </w:tcPr>
                    <w:p w:rsidR="00F24893" w:rsidRDefault="002B60BC">
                      <w:r>
                        <w:rPr>
                          <w:noProof/>
                          <w:lang w:eastAsia="en-US"/>
                        </w:rPr>
                        <w:drawing>
                          <wp:inline distT="0" distB="0" distL="0" distR="0" wp14:anchorId="606B114A" wp14:editId="06831B41">
                            <wp:extent cx="244094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41450" cy="3429717"/>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F24893">
              <w:trPr>
                <w:trHeight w:hRule="exact" w:val="360"/>
              </w:trPr>
              <w:tc>
                <w:tcPr>
                  <w:tcW w:w="5000" w:type="pct"/>
                </w:tcPr>
                <w:p w:rsidR="00F24893" w:rsidRDefault="00F24893"/>
              </w:tc>
            </w:tr>
            <w:tr w:rsidR="00F24893" w:rsidTr="002376FA">
              <w:trPr>
                <w:trHeight w:hRule="exact" w:val="3240"/>
              </w:trPr>
              <w:sdt>
                <w:sdtPr>
                  <w:alias w:val="Company"/>
                  <w:tag w:val=""/>
                  <w:id w:val="1477263083"/>
                  <w:placeholder>
                    <w:docPart w:val="034C52D22E1A4E75916A116886D97376"/>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0B050"/>
                    </w:tcPr>
                    <w:p w:rsidR="00F24893" w:rsidRDefault="00A70ED2" w:rsidP="002376FA">
                      <w:pPr>
                        <w:pStyle w:val="Title"/>
                      </w:pPr>
                      <w:r>
                        <w:t>Languages &amp; Tutoring Academy</w:t>
                      </w:r>
                    </w:p>
                  </w:tc>
                </w:sdtContent>
              </w:sdt>
            </w:tr>
            <w:tr w:rsidR="00F24893" w:rsidTr="002376FA">
              <w:trPr>
                <w:trHeight w:hRule="exact" w:val="1440"/>
              </w:trPr>
              <w:tc>
                <w:tcPr>
                  <w:tcW w:w="5000" w:type="pct"/>
                  <w:shd w:val="clear" w:color="auto" w:fill="00B050"/>
                  <w:vAlign w:val="bottom"/>
                </w:tcPr>
                <w:p w:rsidR="00F24893" w:rsidRPr="002376FA" w:rsidRDefault="002376FA" w:rsidP="002376FA">
                  <w:pPr>
                    <w:pStyle w:val="Subtitle"/>
                    <w:rPr>
                      <w:sz w:val="40"/>
                      <w:szCs w:val="40"/>
                    </w:rPr>
                  </w:pPr>
                  <w:r w:rsidRPr="002376FA">
                    <w:rPr>
                      <w:sz w:val="40"/>
                      <w:szCs w:val="40"/>
                    </w:rPr>
                    <w:t>Tutoring programs</w:t>
                  </w:r>
                </w:p>
              </w:tc>
            </w:tr>
          </w:tbl>
          <w:p w:rsidR="00F24893" w:rsidRDefault="00F24893"/>
        </w:tc>
      </w:tr>
    </w:tbl>
    <w:p w:rsidR="00F24893" w:rsidRDefault="00F2489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97"/>
        <w:gridCol w:w="4159"/>
        <w:gridCol w:w="720"/>
        <w:gridCol w:w="971"/>
        <w:gridCol w:w="3600"/>
      </w:tblGrid>
      <w:tr w:rsidR="00F24893" w:rsidTr="00E31B7C">
        <w:trPr>
          <w:trHeight w:hRule="exact" w:val="10800"/>
          <w:jc w:val="center"/>
        </w:trPr>
        <w:tc>
          <w:tcPr>
            <w:tcW w:w="3840" w:type="dxa"/>
          </w:tcPr>
          <w:sdt>
            <w:sdtPr>
              <w:id w:val="-1941750188"/>
              <w:picture/>
            </w:sdtPr>
            <w:sdtEndPr/>
            <w:sdtContent>
              <w:p w:rsidR="00F24893" w:rsidRDefault="002B60BC">
                <w:r>
                  <w:rPr>
                    <w:noProof/>
                    <w:lang w:eastAsia="en-US"/>
                  </w:rPr>
                  <w:drawing>
                    <wp:inline distT="0" distB="0" distL="0" distR="0" wp14:anchorId="6F944A3C" wp14:editId="26F0C507">
                      <wp:extent cx="2432304" cy="1621536"/>
                      <wp:effectExtent l="0" t="0" r="635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32304" cy="1621536"/>
                              </a:xfrm>
                              <a:prstGeom prst="rect">
                                <a:avLst/>
                              </a:prstGeom>
                              <a:noFill/>
                              <a:ln>
                                <a:noFill/>
                              </a:ln>
                            </pic:spPr>
                          </pic:pic>
                        </a:graphicData>
                      </a:graphic>
                    </wp:inline>
                  </w:drawing>
                </w:r>
              </w:p>
            </w:sdtContent>
          </w:sdt>
          <w:p w:rsidR="002B60BC" w:rsidRPr="00994338" w:rsidRDefault="002B60BC" w:rsidP="002B60BC">
            <w:pPr>
              <w:pStyle w:val="ListBullet"/>
              <w:numPr>
                <w:ilvl w:val="0"/>
                <w:numId w:val="0"/>
              </w:numPr>
              <w:ind w:left="216" w:hanging="216"/>
              <w:rPr>
                <w:color w:val="auto"/>
                <w:sz w:val="32"/>
                <w:szCs w:val="32"/>
                <w:lang w:eastAsia="en-US"/>
              </w:rPr>
            </w:pPr>
            <w:r w:rsidRPr="00994338">
              <w:rPr>
                <w:color w:val="auto"/>
                <w:sz w:val="32"/>
                <w:szCs w:val="32"/>
                <w:lang w:eastAsia="en-US"/>
              </w:rPr>
              <w:t xml:space="preserve">Tutoring Programs </w:t>
            </w:r>
            <w:r w:rsidR="00994338" w:rsidRPr="00994338">
              <w:rPr>
                <w:color w:val="auto"/>
                <w:sz w:val="32"/>
                <w:szCs w:val="32"/>
                <w:lang w:eastAsia="en-US"/>
              </w:rPr>
              <w:t>for All Grades</w:t>
            </w:r>
          </w:p>
          <w:p w:rsidR="002B60BC" w:rsidRPr="00511309" w:rsidRDefault="005A3996" w:rsidP="00994338">
            <w:pPr>
              <w:pStyle w:val="ListBullet"/>
              <w:rPr>
                <w:lang w:eastAsia="en-US"/>
              </w:rPr>
            </w:pPr>
            <w:hyperlink r:id="rId15" w:history="1">
              <w:r w:rsidR="002B60BC" w:rsidRPr="00511309">
                <w:rPr>
                  <w:b/>
                  <w:bCs/>
                  <w:color w:val="006D9A"/>
                  <w:lang w:eastAsia="en-US"/>
                </w:rPr>
                <w:t>Private Tutoring</w:t>
              </w:r>
            </w:hyperlink>
          </w:p>
          <w:p w:rsidR="002B60BC" w:rsidRPr="00511309" w:rsidRDefault="005A3996" w:rsidP="00994338">
            <w:pPr>
              <w:pStyle w:val="ListBullet"/>
              <w:rPr>
                <w:lang w:eastAsia="en-US"/>
              </w:rPr>
            </w:pPr>
            <w:hyperlink r:id="rId16" w:history="1">
              <w:r w:rsidR="002B60BC" w:rsidRPr="00511309">
                <w:rPr>
                  <w:b/>
                  <w:bCs/>
                  <w:color w:val="006D9A"/>
                  <w:lang w:eastAsia="en-US"/>
                </w:rPr>
                <w:t>Math Tutoring Programs</w:t>
              </w:r>
            </w:hyperlink>
          </w:p>
          <w:p w:rsidR="002B60BC" w:rsidRPr="00511309" w:rsidRDefault="005A3996" w:rsidP="00994338">
            <w:pPr>
              <w:pStyle w:val="ListBullet"/>
              <w:rPr>
                <w:lang w:eastAsia="en-US"/>
              </w:rPr>
            </w:pPr>
            <w:hyperlink r:id="rId17" w:history="1">
              <w:r w:rsidR="002B60BC" w:rsidRPr="00511309">
                <w:rPr>
                  <w:b/>
                  <w:bCs/>
                  <w:color w:val="006D9A"/>
                  <w:lang w:eastAsia="en-US"/>
                </w:rPr>
                <w:t>Science Tutoring Programs</w:t>
              </w:r>
            </w:hyperlink>
          </w:p>
          <w:p w:rsidR="002B60BC" w:rsidRPr="00511309" w:rsidRDefault="005A3996" w:rsidP="00994338">
            <w:pPr>
              <w:pStyle w:val="ListBullet"/>
              <w:rPr>
                <w:lang w:eastAsia="en-US"/>
              </w:rPr>
            </w:pPr>
            <w:hyperlink r:id="rId18" w:history="1">
              <w:r w:rsidR="002B60BC" w:rsidRPr="00511309">
                <w:rPr>
                  <w:b/>
                  <w:bCs/>
                  <w:color w:val="006D9A"/>
                  <w:lang w:eastAsia="en-US"/>
                </w:rPr>
                <w:t>English Tutoring Programs</w:t>
              </w:r>
            </w:hyperlink>
          </w:p>
          <w:p w:rsidR="002B60BC" w:rsidRDefault="005A3996" w:rsidP="00994338">
            <w:pPr>
              <w:pStyle w:val="ListBullet"/>
              <w:rPr>
                <w:lang w:eastAsia="en-US"/>
              </w:rPr>
            </w:pPr>
            <w:hyperlink r:id="rId19" w:history="1">
              <w:r w:rsidR="002B60BC" w:rsidRPr="00511309">
                <w:rPr>
                  <w:b/>
                  <w:bCs/>
                  <w:color w:val="006D9A"/>
                  <w:lang w:eastAsia="en-US"/>
                </w:rPr>
                <w:t>ESL Tutoring Programs</w:t>
              </w:r>
            </w:hyperlink>
          </w:p>
          <w:p w:rsidR="00F24893" w:rsidRPr="00994338" w:rsidRDefault="005A3996" w:rsidP="00994338">
            <w:pPr>
              <w:pStyle w:val="ListBullet"/>
              <w:rPr>
                <w:lang w:eastAsia="en-US"/>
              </w:rPr>
            </w:pPr>
            <w:hyperlink r:id="rId20" w:history="1">
              <w:r w:rsidR="002B60BC">
                <w:rPr>
                  <w:b/>
                  <w:bCs/>
                  <w:color w:val="006D9A"/>
                  <w:lang w:eastAsia="en-US"/>
                </w:rPr>
                <w:t>Foreign L</w:t>
              </w:r>
              <w:r w:rsidR="002B60BC" w:rsidRPr="002B60BC">
                <w:rPr>
                  <w:b/>
                  <w:bCs/>
                  <w:color w:val="006D9A"/>
                  <w:lang w:eastAsia="en-US"/>
                </w:rPr>
                <w:t>anguage Instruction</w:t>
              </w:r>
            </w:hyperlink>
          </w:p>
          <w:p w:rsidR="00994338" w:rsidRPr="00994338" w:rsidRDefault="00994338" w:rsidP="00994338">
            <w:pPr>
              <w:pStyle w:val="ListBullet"/>
              <w:numPr>
                <w:ilvl w:val="0"/>
                <w:numId w:val="0"/>
              </w:numPr>
              <w:ind w:left="288"/>
              <w:rPr>
                <w:sz w:val="32"/>
                <w:szCs w:val="32"/>
                <w:lang w:eastAsia="en-US"/>
              </w:rPr>
            </w:pPr>
            <w:r w:rsidRPr="00994338">
              <w:rPr>
                <w:sz w:val="32"/>
                <w:szCs w:val="32"/>
                <w:lang w:eastAsia="en-US"/>
              </w:rPr>
              <w:t>Skill Building Programs</w:t>
            </w:r>
          </w:p>
          <w:p w:rsidR="00994338" w:rsidRPr="00994338" w:rsidRDefault="005A3996" w:rsidP="00994338">
            <w:pPr>
              <w:pStyle w:val="ListBullet"/>
              <w:rPr>
                <w:lang w:eastAsia="en-US"/>
              </w:rPr>
            </w:pPr>
            <w:hyperlink r:id="rId21" w:history="1">
              <w:r w:rsidR="00994338" w:rsidRPr="00994338">
                <w:rPr>
                  <w:b/>
                  <w:bCs/>
                  <w:color w:val="006D9A"/>
                  <w:lang w:eastAsia="en-US"/>
                </w:rPr>
                <w:t>Homework Help</w:t>
              </w:r>
            </w:hyperlink>
          </w:p>
          <w:p w:rsidR="00994338" w:rsidRDefault="005A3996" w:rsidP="00994338">
            <w:pPr>
              <w:pStyle w:val="ListBullet"/>
              <w:rPr>
                <w:lang w:eastAsia="en-US"/>
              </w:rPr>
            </w:pPr>
            <w:hyperlink r:id="rId22" w:history="1">
              <w:r w:rsidR="00994338" w:rsidRPr="00994338">
                <w:rPr>
                  <w:b/>
                  <w:bCs/>
                  <w:color w:val="006D9A"/>
                  <w:lang w:eastAsia="en-US"/>
                </w:rPr>
                <w:t>Study Skills Tutoring</w:t>
              </w:r>
            </w:hyperlink>
          </w:p>
          <w:p w:rsidR="00994338" w:rsidRPr="00994338" w:rsidRDefault="00994338" w:rsidP="00994338">
            <w:pPr>
              <w:pStyle w:val="ListBullet"/>
              <w:numPr>
                <w:ilvl w:val="0"/>
                <w:numId w:val="0"/>
              </w:numPr>
              <w:ind w:left="288"/>
              <w:rPr>
                <w:sz w:val="32"/>
                <w:szCs w:val="32"/>
                <w:lang w:eastAsia="en-US"/>
              </w:rPr>
            </w:pPr>
            <w:r w:rsidRPr="00994338">
              <w:rPr>
                <w:sz w:val="32"/>
                <w:szCs w:val="32"/>
                <w:lang w:eastAsia="en-US"/>
              </w:rPr>
              <w:t>Specialized Programs</w:t>
            </w:r>
          </w:p>
          <w:p w:rsidR="00994338" w:rsidRPr="00994338" w:rsidRDefault="005A3996" w:rsidP="00994338">
            <w:pPr>
              <w:pStyle w:val="ListBullet"/>
              <w:rPr>
                <w:lang w:eastAsia="en-US"/>
              </w:rPr>
            </w:pPr>
            <w:hyperlink r:id="rId23" w:history="1">
              <w:r w:rsidR="00994338" w:rsidRPr="00994338">
                <w:rPr>
                  <w:b/>
                  <w:bCs/>
                  <w:color w:val="006D9A"/>
                  <w:lang w:eastAsia="en-US"/>
                </w:rPr>
                <w:t>ADD/ADHD Tutoring Programs</w:t>
              </w:r>
            </w:hyperlink>
          </w:p>
          <w:p w:rsidR="00994338" w:rsidRDefault="005A3996" w:rsidP="00994338">
            <w:pPr>
              <w:pStyle w:val="ListBullet"/>
              <w:rPr>
                <w:lang w:eastAsia="en-US"/>
              </w:rPr>
            </w:pPr>
            <w:hyperlink r:id="rId24" w:history="1">
              <w:r w:rsidR="00994338" w:rsidRPr="00994338">
                <w:rPr>
                  <w:b/>
                  <w:bCs/>
                  <w:color w:val="006D9A"/>
                  <w:lang w:eastAsia="en-US"/>
                </w:rPr>
                <w:t>Dyslexia Tutoring Programs</w:t>
              </w:r>
            </w:hyperlink>
          </w:p>
          <w:p w:rsidR="00994338" w:rsidRPr="00994338" w:rsidRDefault="00994338" w:rsidP="00994338">
            <w:pPr>
              <w:pStyle w:val="ListBullet"/>
              <w:numPr>
                <w:ilvl w:val="0"/>
                <w:numId w:val="0"/>
              </w:numPr>
              <w:ind w:left="288"/>
              <w:rPr>
                <w:lang w:eastAsia="en-US"/>
              </w:rPr>
            </w:pPr>
          </w:p>
          <w:p w:rsidR="00994338" w:rsidRPr="00994338" w:rsidRDefault="00994338" w:rsidP="00994338">
            <w:pPr>
              <w:pStyle w:val="ListBullet"/>
              <w:numPr>
                <w:ilvl w:val="0"/>
                <w:numId w:val="0"/>
              </w:numPr>
              <w:ind w:left="288"/>
              <w:rPr>
                <w:lang w:eastAsia="en-US"/>
              </w:rPr>
            </w:pPr>
          </w:p>
          <w:p w:rsidR="00994338" w:rsidRPr="00994338" w:rsidRDefault="00994338" w:rsidP="00994338">
            <w:pPr>
              <w:pStyle w:val="ListBullet"/>
              <w:numPr>
                <w:ilvl w:val="0"/>
                <w:numId w:val="0"/>
              </w:numPr>
              <w:ind w:left="288"/>
              <w:rPr>
                <w:lang w:eastAsia="en-US"/>
              </w:rPr>
            </w:pPr>
          </w:p>
          <w:p w:rsidR="00994338" w:rsidRDefault="00994338" w:rsidP="00994338">
            <w:pPr>
              <w:pStyle w:val="ListBullet"/>
              <w:numPr>
                <w:ilvl w:val="0"/>
                <w:numId w:val="0"/>
              </w:numPr>
              <w:ind w:left="288"/>
              <w:rPr>
                <w:lang w:eastAsia="en-US"/>
              </w:rPr>
            </w:pPr>
          </w:p>
        </w:tc>
        <w:tc>
          <w:tcPr>
            <w:tcW w:w="713" w:type="dxa"/>
          </w:tcPr>
          <w:p w:rsidR="00F24893" w:rsidRDefault="00F24893"/>
        </w:tc>
        <w:tc>
          <w:tcPr>
            <w:tcW w:w="397" w:type="dxa"/>
          </w:tcPr>
          <w:p w:rsidR="00F24893" w:rsidRDefault="00F24893"/>
        </w:tc>
        <w:tc>
          <w:tcPr>
            <w:tcW w:w="4159" w:type="dxa"/>
          </w:tcPr>
          <w:p w:rsidR="00994338" w:rsidRPr="00994338" w:rsidRDefault="00994338" w:rsidP="00994338">
            <w:pPr>
              <w:numPr>
                <w:ilvl w:val="1"/>
                <w:numId w:val="10"/>
              </w:numPr>
              <w:spacing w:after="0" w:line="312" w:lineRule="atLeast"/>
              <w:ind w:left="0"/>
              <w:rPr>
                <w:rFonts w:ascii="Open Sans" w:eastAsia="Times New Roman" w:hAnsi="Open Sans" w:cs="Arial"/>
                <w:color w:val="595959"/>
                <w:sz w:val="32"/>
                <w:szCs w:val="32"/>
                <w:lang w:eastAsia="en-US"/>
              </w:rPr>
            </w:pPr>
            <w:r w:rsidRPr="00994338">
              <w:rPr>
                <w:rFonts w:ascii="Open Sans" w:eastAsia="Times New Roman" w:hAnsi="Open Sans" w:cs="Arial"/>
                <w:b/>
                <w:bCs/>
                <w:color w:val="595959"/>
                <w:sz w:val="32"/>
                <w:szCs w:val="32"/>
                <w:lang w:eastAsia="en-US"/>
              </w:rPr>
              <w:t>SAT</w:t>
            </w:r>
            <w:r>
              <w:rPr>
                <w:rFonts w:ascii="Open Sans" w:eastAsia="Times New Roman" w:hAnsi="Open Sans" w:cs="Arial"/>
                <w:b/>
                <w:bCs/>
                <w:color w:val="595959"/>
                <w:sz w:val="32"/>
                <w:szCs w:val="32"/>
                <w:lang w:eastAsia="en-US"/>
              </w:rPr>
              <w:t xml:space="preserve"> &amp; </w:t>
            </w:r>
            <w:r w:rsidRPr="00994338">
              <w:rPr>
                <w:rFonts w:ascii="Open Sans" w:eastAsia="Times New Roman" w:hAnsi="Open Sans" w:cs="Arial"/>
                <w:b/>
                <w:bCs/>
                <w:color w:val="595959"/>
                <w:sz w:val="32"/>
                <w:szCs w:val="32"/>
                <w:lang w:eastAsia="en-US"/>
              </w:rPr>
              <w:t>Subjects Prep</w:t>
            </w:r>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25" w:history="1">
              <w:r w:rsidR="00994338" w:rsidRPr="00B60D68">
                <w:rPr>
                  <w:rFonts w:eastAsia="Times New Roman" w:cs="Arial"/>
                  <w:b/>
                  <w:bCs/>
                  <w:color w:val="006D9A"/>
                  <w:sz w:val="18"/>
                  <w:szCs w:val="18"/>
                  <w:lang w:eastAsia="en-US"/>
                </w:rPr>
                <w:t>SAT Mathematics Level 1</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26" w:history="1">
              <w:r w:rsidR="00994338" w:rsidRPr="00B60D68">
                <w:rPr>
                  <w:rFonts w:eastAsia="Times New Roman" w:cs="Arial"/>
                  <w:b/>
                  <w:bCs/>
                  <w:color w:val="006D9A"/>
                  <w:sz w:val="18"/>
                  <w:szCs w:val="18"/>
                  <w:lang w:eastAsia="en-US"/>
                </w:rPr>
                <w:t>SAT Mathematics Level 2</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27" w:history="1">
              <w:r w:rsidR="00994338" w:rsidRPr="00B60D68">
                <w:rPr>
                  <w:rFonts w:eastAsia="Times New Roman" w:cs="Arial"/>
                  <w:b/>
                  <w:bCs/>
                  <w:color w:val="006D9A"/>
                  <w:sz w:val="18"/>
                  <w:szCs w:val="18"/>
                  <w:lang w:eastAsia="en-US"/>
                </w:rPr>
                <w:t>SAT English Literature</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28" w:history="1">
              <w:r w:rsidR="00994338" w:rsidRPr="00B60D68">
                <w:rPr>
                  <w:rFonts w:eastAsia="Times New Roman" w:cs="Arial"/>
                  <w:b/>
                  <w:bCs/>
                  <w:color w:val="006D9A"/>
                  <w:sz w:val="18"/>
                  <w:szCs w:val="18"/>
                  <w:lang w:eastAsia="en-US"/>
                </w:rPr>
                <w:t>SAT US History</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29" w:history="1">
              <w:r w:rsidR="00994338" w:rsidRPr="00B60D68">
                <w:rPr>
                  <w:rFonts w:eastAsia="Times New Roman" w:cs="Arial"/>
                  <w:b/>
                  <w:bCs/>
                  <w:color w:val="006D9A"/>
                  <w:sz w:val="18"/>
                  <w:szCs w:val="18"/>
                  <w:lang w:eastAsia="en-US"/>
                </w:rPr>
                <w:t>SAT World History</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30" w:history="1">
              <w:r w:rsidR="00994338" w:rsidRPr="00B60D68">
                <w:rPr>
                  <w:rFonts w:eastAsia="Times New Roman" w:cs="Arial"/>
                  <w:b/>
                  <w:bCs/>
                  <w:color w:val="006D9A"/>
                  <w:sz w:val="18"/>
                  <w:szCs w:val="18"/>
                  <w:lang w:eastAsia="en-US"/>
                </w:rPr>
                <w:t>SAT Biology</w:t>
              </w:r>
            </w:hyperlink>
          </w:p>
          <w:p w:rsidR="00994338" w:rsidRPr="00994338" w:rsidRDefault="005A3996" w:rsidP="00994338">
            <w:pPr>
              <w:numPr>
                <w:ilvl w:val="2"/>
                <w:numId w:val="10"/>
              </w:numPr>
              <w:spacing w:after="0" w:line="312" w:lineRule="atLeast"/>
              <w:ind w:left="0"/>
              <w:rPr>
                <w:rFonts w:eastAsia="Times New Roman" w:cs="Arial"/>
                <w:color w:val="595959"/>
                <w:sz w:val="18"/>
                <w:szCs w:val="18"/>
                <w:lang w:eastAsia="en-US"/>
              </w:rPr>
            </w:pPr>
            <w:hyperlink r:id="rId31" w:history="1">
              <w:r w:rsidR="00994338" w:rsidRPr="00B60D68">
                <w:rPr>
                  <w:rFonts w:eastAsia="Times New Roman" w:cs="Arial"/>
                  <w:b/>
                  <w:bCs/>
                  <w:color w:val="006D9A"/>
                  <w:sz w:val="18"/>
                  <w:szCs w:val="18"/>
                  <w:lang w:eastAsia="en-US"/>
                </w:rPr>
                <w:t>SAT Chemistry</w:t>
              </w:r>
            </w:hyperlink>
          </w:p>
          <w:p w:rsidR="00994338" w:rsidRDefault="005A3996" w:rsidP="00994338">
            <w:pPr>
              <w:numPr>
                <w:ilvl w:val="2"/>
                <w:numId w:val="10"/>
              </w:numPr>
              <w:spacing w:after="0" w:line="312" w:lineRule="atLeast"/>
              <w:ind w:left="0"/>
              <w:rPr>
                <w:rFonts w:ascii="Open Sans" w:eastAsia="Times New Roman" w:hAnsi="Open Sans" w:cs="Arial"/>
                <w:color w:val="595959"/>
                <w:sz w:val="18"/>
                <w:szCs w:val="18"/>
                <w:lang w:eastAsia="en-US"/>
              </w:rPr>
            </w:pPr>
            <w:hyperlink r:id="rId32" w:history="1">
              <w:r w:rsidR="00994338" w:rsidRPr="00B60D68">
                <w:rPr>
                  <w:rFonts w:eastAsia="Times New Roman" w:cs="Arial"/>
                  <w:b/>
                  <w:bCs/>
                  <w:color w:val="006D9A"/>
                  <w:sz w:val="18"/>
                  <w:szCs w:val="18"/>
                  <w:lang w:eastAsia="en-US"/>
                </w:rPr>
                <w:t>SAT Physics</w:t>
              </w:r>
            </w:hyperlink>
          </w:p>
          <w:p w:rsidR="00994338" w:rsidRPr="00994338" w:rsidRDefault="00994338" w:rsidP="00E31B7C">
            <w:pPr>
              <w:numPr>
                <w:ilvl w:val="2"/>
                <w:numId w:val="10"/>
              </w:numPr>
              <w:spacing w:after="0" w:line="312" w:lineRule="atLeast"/>
              <w:ind w:left="0"/>
              <w:rPr>
                <w:rFonts w:ascii="Open Sans" w:eastAsia="Times New Roman" w:hAnsi="Open Sans" w:cs="Arial"/>
                <w:color w:val="595959"/>
                <w:sz w:val="32"/>
                <w:szCs w:val="32"/>
                <w:lang w:eastAsia="en-US"/>
              </w:rPr>
            </w:pPr>
            <w:r w:rsidRPr="00E31B7C">
              <w:rPr>
                <w:rFonts w:ascii="Open Sans" w:eastAsia="Times New Roman" w:hAnsi="Open Sans" w:cs="Arial"/>
                <w:color w:val="595959"/>
                <w:sz w:val="32"/>
                <w:szCs w:val="32"/>
                <w:lang w:eastAsia="en-US"/>
              </w:rPr>
              <w:t xml:space="preserve">TOFEL and GRE Prep </w:t>
            </w:r>
          </w:p>
          <w:p w:rsidR="00E31B7C" w:rsidRDefault="00752AE1" w:rsidP="00E31B7C">
            <w:pPr>
              <w:pStyle w:val="Heading3"/>
              <w:shd w:val="clear" w:color="auto" w:fill="92D050"/>
              <w:rPr>
                <w:rFonts w:cs="Arial"/>
                <w:sz w:val="27"/>
                <w:szCs w:val="27"/>
              </w:rPr>
            </w:pPr>
            <w:r>
              <w:rPr>
                <w:rFonts w:cs="Arial"/>
                <w:sz w:val="27"/>
                <w:szCs w:val="27"/>
              </w:rPr>
              <w:t>AFFORDABLE TEST PREP PROGRAMS</w:t>
            </w:r>
          </w:p>
          <w:p w:rsidR="00E31B7C" w:rsidRPr="00752AE1" w:rsidRDefault="003F5283" w:rsidP="00752AE1">
            <w:pPr>
              <w:pStyle w:val="NormalWeb"/>
              <w:shd w:val="clear" w:color="auto" w:fill="92D050"/>
              <w:rPr>
                <w:rFonts w:ascii="Open Sans" w:hAnsi="Open Sans" w:cs="Arial"/>
                <w:color w:val="333333"/>
                <w:sz w:val="20"/>
                <w:szCs w:val="20"/>
              </w:rPr>
            </w:pPr>
            <w:r>
              <w:rPr>
                <w:rFonts w:ascii="Open Sans" w:hAnsi="Open Sans" w:cs="Arial"/>
                <w:color w:val="333333"/>
                <w:sz w:val="20"/>
                <w:szCs w:val="20"/>
              </w:rPr>
              <w:t xml:space="preserve">Most programs are about $30 </w:t>
            </w:r>
            <w:r w:rsidR="00E31B7C">
              <w:rPr>
                <w:rFonts w:ascii="Open Sans" w:hAnsi="Open Sans" w:cs="Arial"/>
                <w:color w:val="333333"/>
                <w:sz w:val="20"/>
                <w:szCs w:val="20"/>
              </w:rPr>
              <w:t>/hour depending on the program selected. Programs can be tailored to accommodate student schedules. $380 a month with private instructor.</w:t>
            </w:r>
          </w:p>
          <w:p w:rsidR="00F24893" w:rsidRDefault="00B60D68" w:rsidP="00B60D68">
            <w:pPr>
              <w:pStyle w:val="Quote"/>
              <w:rPr>
                <w:rFonts w:cs="Arial"/>
                <w:color w:val="01544A" w:themeColor="accent1" w:themeShade="80"/>
                <w:sz w:val="32"/>
                <w:szCs w:val="32"/>
              </w:rPr>
            </w:pPr>
            <w:r>
              <w:rPr>
                <w:rFonts w:cs="Arial"/>
                <w:color w:val="01544A" w:themeColor="accent1" w:themeShade="80"/>
                <w:sz w:val="32"/>
                <w:szCs w:val="32"/>
              </w:rPr>
              <w:t>“</w:t>
            </w:r>
            <w:r w:rsidRPr="00B60D68">
              <w:rPr>
                <w:rFonts w:cs="Arial"/>
                <w:color w:val="01544A" w:themeColor="accent1" w:themeShade="80"/>
                <w:sz w:val="32"/>
                <w:szCs w:val="32"/>
              </w:rPr>
              <w:t>We Rely On Referrals and Word-of-Mouth To keep tutoring prices affordable for families</w:t>
            </w:r>
            <w:r>
              <w:rPr>
                <w:rFonts w:cs="Arial"/>
                <w:color w:val="01544A" w:themeColor="accent1" w:themeShade="80"/>
                <w:sz w:val="32"/>
                <w:szCs w:val="32"/>
              </w:rPr>
              <w:t>”</w:t>
            </w:r>
          </w:p>
          <w:tbl>
            <w:tblPr>
              <w:tblW w:w="4225" w:type="dxa"/>
              <w:tblBorders>
                <w:top w:val="nil"/>
                <w:left w:val="nil"/>
                <w:bottom w:val="nil"/>
                <w:right w:val="nil"/>
              </w:tblBorders>
              <w:tblLayout w:type="fixed"/>
              <w:tblLook w:val="0000" w:firstRow="0" w:lastRow="0" w:firstColumn="0" w:lastColumn="0" w:noHBand="0" w:noVBand="0"/>
            </w:tblPr>
            <w:tblGrid>
              <w:gridCol w:w="4225"/>
            </w:tblGrid>
            <w:tr w:rsidR="00E31B7C" w:rsidRPr="00E31B7C" w:rsidTr="00E31B7C">
              <w:trPr>
                <w:trHeight w:val="679"/>
              </w:trPr>
              <w:tc>
                <w:tcPr>
                  <w:tcW w:w="4225" w:type="dxa"/>
                </w:tcPr>
                <w:p w:rsidR="00E31B7C" w:rsidRPr="00E31B7C" w:rsidRDefault="00752AE1" w:rsidP="00E31B7C">
                  <w:pPr>
                    <w:autoSpaceDE w:val="0"/>
                    <w:autoSpaceDN w:val="0"/>
                    <w:adjustRightInd w:val="0"/>
                    <w:spacing w:after="0" w:line="240" w:lineRule="auto"/>
                    <w:rPr>
                      <w:rFonts w:ascii="Cambria" w:hAnsi="Cambria" w:cs="Cambria"/>
                      <w:color w:val="FF0000"/>
                      <w:sz w:val="24"/>
                      <w:szCs w:val="24"/>
                    </w:rPr>
                  </w:pPr>
                  <w:r>
                    <w:rPr>
                      <w:rFonts w:ascii="Cambria" w:hAnsi="Cambria" w:cs="Cambria"/>
                      <w:color w:val="FF0000"/>
                      <w:sz w:val="24"/>
                      <w:szCs w:val="24"/>
                    </w:rPr>
                    <w:t>Register Today And S</w:t>
                  </w:r>
                  <w:r w:rsidR="00E31B7C" w:rsidRPr="00E31B7C">
                    <w:rPr>
                      <w:rFonts w:ascii="Cambria" w:hAnsi="Cambria" w:cs="Cambria"/>
                      <w:color w:val="FF0000"/>
                      <w:sz w:val="24"/>
                      <w:szCs w:val="24"/>
                    </w:rPr>
                    <w:t xml:space="preserve">ave 10%! </w:t>
                  </w:r>
                </w:p>
                <w:p w:rsidR="00E31B7C" w:rsidRDefault="00E31B7C" w:rsidP="00E31B7C">
                  <w:pPr>
                    <w:autoSpaceDE w:val="0"/>
                    <w:autoSpaceDN w:val="0"/>
                    <w:adjustRightInd w:val="0"/>
                    <w:spacing w:after="0" w:line="240" w:lineRule="auto"/>
                    <w:rPr>
                      <w:rFonts w:ascii="Cambria" w:hAnsi="Cambria" w:cs="Cambria"/>
                      <w:b/>
                      <w:bCs/>
                      <w:color w:val="FF0000"/>
                      <w:sz w:val="19"/>
                      <w:szCs w:val="19"/>
                    </w:rPr>
                  </w:pPr>
                </w:p>
                <w:p w:rsidR="00E31B7C" w:rsidRPr="00E31B7C" w:rsidRDefault="00E31B7C" w:rsidP="00E31B7C">
                  <w:pPr>
                    <w:autoSpaceDE w:val="0"/>
                    <w:autoSpaceDN w:val="0"/>
                    <w:adjustRightInd w:val="0"/>
                    <w:spacing w:after="0" w:line="240" w:lineRule="auto"/>
                    <w:rPr>
                      <w:rFonts w:ascii="Cambria" w:hAnsi="Cambria" w:cs="Cambria"/>
                      <w:color w:val="FF0000"/>
                      <w:sz w:val="19"/>
                      <w:szCs w:val="19"/>
                    </w:rPr>
                  </w:pPr>
                  <w:r w:rsidRPr="00E31B7C">
                    <w:rPr>
                      <w:rFonts w:ascii="Cambria" w:hAnsi="Cambria" w:cs="Cambria"/>
                      <w:b/>
                      <w:bCs/>
                      <w:color w:val="FF0000"/>
                      <w:sz w:val="19"/>
                      <w:szCs w:val="19"/>
                    </w:rPr>
                    <w:t>lilia@languagesandtutoringacademy</w:t>
                  </w:r>
                  <w:r w:rsidR="003E3936">
                    <w:rPr>
                      <w:rFonts w:ascii="Cambria" w:hAnsi="Cambria" w:cs="Cambria"/>
                      <w:b/>
                      <w:bCs/>
                      <w:color w:val="FF0000"/>
                      <w:sz w:val="19"/>
                      <w:szCs w:val="19"/>
                    </w:rPr>
                    <w:t>.com</w:t>
                  </w:r>
                  <w:r w:rsidRPr="00E31B7C">
                    <w:rPr>
                      <w:rFonts w:ascii="Cambria" w:hAnsi="Cambria" w:cs="Cambria"/>
                      <w:b/>
                      <w:bCs/>
                      <w:color w:val="FF0000"/>
                      <w:sz w:val="19"/>
                      <w:szCs w:val="19"/>
                    </w:rPr>
                    <w:t xml:space="preserve"> </w:t>
                  </w:r>
                </w:p>
                <w:p w:rsidR="00E31B7C" w:rsidRPr="00E31B7C" w:rsidRDefault="00E31B7C" w:rsidP="00E31B7C">
                  <w:pPr>
                    <w:autoSpaceDE w:val="0"/>
                    <w:autoSpaceDN w:val="0"/>
                    <w:adjustRightInd w:val="0"/>
                    <w:spacing w:after="0" w:line="240" w:lineRule="auto"/>
                    <w:rPr>
                      <w:rFonts w:ascii="Cambria" w:hAnsi="Cambria" w:cs="Cambria"/>
                      <w:color w:val="FF0000"/>
                      <w:sz w:val="19"/>
                      <w:szCs w:val="19"/>
                    </w:rPr>
                  </w:pPr>
                  <w:r w:rsidRPr="00E31B7C">
                    <w:rPr>
                      <w:rFonts w:ascii="Cambria" w:hAnsi="Cambria" w:cs="Cambria"/>
                      <w:b/>
                      <w:bCs/>
                      <w:color w:val="FF0000"/>
                      <w:sz w:val="19"/>
                      <w:szCs w:val="19"/>
                    </w:rPr>
                    <w:t xml:space="preserve">www.languagesandtutoringacademy .com </w:t>
                  </w:r>
                </w:p>
                <w:p w:rsidR="00E31B7C" w:rsidRPr="00E31B7C" w:rsidRDefault="00E31B7C" w:rsidP="00E31B7C">
                  <w:pPr>
                    <w:autoSpaceDE w:val="0"/>
                    <w:autoSpaceDN w:val="0"/>
                    <w:adjustRightInd w:val="0"/>
                    <w:spacing w:after="0" w:line="240" w:lineRule="auto"/>
                    <w:rPr>
                      <w:rFonts w:ascii="Cambria" w:hAnsi="Cambria" w:cs="Cambria"/>
                      <w:color w:val="000000"/>
                      <w:sz w:val="19"/>
                      <w:szCs w:val="19"/>
                    </w:rPr>
                  </w:pPr>
                  <w:r w:rsidRPr="00E31B7C">
                    <w:rPr>
                      <w:rFonts w:ascii="Cambria" w:hAnsi="Cambria" w:cs="Cambria"/>
                      <w:color w:val="FF0000"/>
                      <w:sz w:val="19"/>
                      <w:szCs w:val="19"/>
                    </w:rPr>
                    <w:t xml:space="preserve">419-575-7500 OR 567-220-1601 </w:t>
                  </w:r>
                </w:p>
              </w:tc>
            </w:tr>
          </w:tbl>
          <w:p w:rsidR="00E31B7C" w:rsidRPr="00E31B7C" w:rsidRDefault="00E31B7C" w:rsidP="00E31B7C"/>
        </w:tc>
        <w:tc>
          <w:tcPr>
            <w:tcW w:w="720" w:type="dxa"/>
          </w:tcPr>
          <w:p w:rsidR="00F24893" w:rsidRDefault="00F24893"/>
        </w:tc>
        <w:tc>
          <w:tcPr>
            <w:tcW w:w="971" w:type="dxa"/>
          </w:tcPr>
          <w:p w:rsidR="00F24893" w:rsidRDefault="00F24893">
            <w:bookmarkStart w:id="0" w:name="_GoBack"/>
            <w:bookmarkEnd w:id="0"/>
          </w:p>
        </w:tc>
        <w:tc>
          <w:tcPr>
            <w:tcW w:w="3600" w:type="dxa"/>
          </w:tcPr>
          <w:sdt>
            <w:sdtPr>
              <w:id w:val="1665123103"/>
              <w:picture/>
            </w:sdtPr>
            <w:sdtEndPr/>
            <w:sdtContent>
              <w:p w:rsidR="00F24893" w:rsidRDefault="002B60BC">
                <w:r>
                  <w:rPr>
                    <w:noProof/>
                    <w:lang w:eastAsia="en-US"/>
                  </w:rPr>
                  <w:drawing>
                    <wp:inline distT="0" distB="0" distL="0" distR="0" wp14:anchorId="1A538EC7" wp14:editId="12992A9C">
                      <wp:extent cx="2441448" cy="175479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41448" cy="1754790"/>
                              </a:xfrm>
                              <a:prstGeom prst="rect">
                                <a:avLst/>
                              </a:prstGeom>
                              <a:noFill/>
                              <a:ln>
                                <a:noFill/>
                              </a:ln>
                            </pic:spPr>
                          </pic:pic>
                        </a:graphicData>
                      </a:graphic>
                    </wp:inline>
                  </w:drawing>
                </w:r>
              </w:p>
            </w:sdtContent>
          </w:sdt>
          <w:p w:rsidR="00F24893" w:rsidRPr="00B60D68" w:rsidRDefault="002B60BC" w:rsidP="00B60D68">
            <w:pPr>
              <w:keepNext/>
              <w:autoSpaceDE w:val="0"/>
              <w:autoSpaceDN w:val="0"/>
              <w:adjustRightInd w:val="0"/>
              <w:spacing w:before="100" w:after="100" w:line="240" w:lineRule="auto"/>
              <w:outlineLvl w:val="3"/>
              <w:rPr>
                <w:rFonts w:ascii="Times New Roman" w:hAnsi="Times New Roman" w:cs="Times New Roman"/>
                <w:b/>
                <w:bCs/>
                <w:color w:val="00B050"/>
                <w:sz w:val="32"/>
                <w:szCs w:val="32"/>
              </w:rPr>
            </w:pPr>
            <w:r w:rsidRPr="00B60D68">
              <w:rPr>
                <w:rFonts w:ascii="Times New Roman" w:hAnsi="Times New Roman" w:cs="Times New Roman"/>
                <w:b/>
                <w:bCs/>
                <w:color w:val="00B050"/>
                <w:sz w:val="32"/>
                <w:szCs w:val="32"/>
                <w:u w:val="single"/>
              </w:rPr>
              <w:t>Free assessments</w:t>
            </w:r>
            <w:r w:rsidRPr="002B60BC">
              <w:rPr>
                <w:rFonts w:ascii="Times New Roman" w:hAnsi="Times New Roman" w:cs="Times New Roman"/>
                <w:b/>
                <w:bCs/>
                <w:color w:val="00B050"/>
                <w:sz w:val="32"/>
                <w:szCs w:val="32"/>
              </w:rPr>
              <w:t xml:space="preserve"> and affordable learni</w:t>
            </w:r>
            <w:r w:rsidR="00B60D68">
              <w:rPr>
                <w:rFonts w:ascii="Times New Roman" w:hAnsi="Times New Roman" w:cs="Times New Roman"/>
                <w:b/>
                <w:bCs/>
                <w:color w:val="00B050"/>
                <w:sz w:val="32"/>
                <w:szCs w:val="32"/>
              </w:rPr>
              <w:t>ng programs to fit every budget</w:t>
            </w:r>
          </w:p>
          <w:p w:rsidR="00B60D68" w:rsidRPr="00B60D68" w:rsidRDefault="003F5283" w:rsidP="00B60D68">
            <w:pPr>
              <w:shd w:val="clear" w:color="auto" w:fill="FFC000"/>
              <w:spacing w:after="120" w:line="240" w:lineRule="auto"/>
              <w:outlineLvl w:val="3"/>
              <w:rPr>
                <w:rFonts w:ascii="Open Sans" w:eastAsia="Times New Roman" w:hAnsi="Open Sans" w:cs="Arial"/>
                <w:color w:val="054C7A"/>
                <w:sz w:val="24"/>
                <w:szCs w:val="24"/>
                <w:lang w:eastAsia="en-US"/>
              </w:rPr>
            </w:pPr>
            <w:r>
              <w:rPr>
                <w:rFonts w:ascii="Open Sans" w:eastAsia="Times New Roman" w:hAnsi="Open Sans" w:cs="Arial"/>
                <w:color w:val="054C7A"/>
                <w:sz w:val="24"/>
                <w:szCs w:val="24"/>
                <w:lang w:eastAsia="en-US"/>
              </w:rPr>
              <w:t>$200</w:t>
            </w:r>
            <w:r w:rsidR="00B60D68" w:rsidRPr="00B60D68">
              <w:rPr>
                <w:rFonts w:ascii="Open Sans" w:eastAsia="Times New Roman" w:hAnsi="Open Sans" w:cs="Arial"/>
                <w:color w:val="054C7A"/>
                <w:sz w:val="24"/>
                <w:szCs w:val="24"/>
                <w:lang w:eastAsia="en-US"/>
              </w:rPr>
              <w:t xml:space="preserve"> /</w:t>
            </w:r>
            <w:r>
              <w:rPr>
                <w:rFonts w:ascii="Open Sans" w:eastAsia="Times New Roman" w:hAnsi="Open Sans" w:cs="Arial"/>
                <w:color w:val="054C7A"/>
                <w:sz w:val="24"/>
                <w:szCs w:val="24"/>
                <w:lang w:eastAsia="en-US"/>
              </w:rPr>
              <w:t xml:space="preserve"> MONTH</w:t>
            </w:r>
          </w:p>
          <w:p w:rsidR="00B60D68" w:rsidRPr="00B60D68" w:rsidRDefault="00B60D68" w:rsidP="00B60D68">
            <w:pPr>
              <w:shd w:val="clear" w:color="auto" w:fill="92D050"/>
              <w:spacing w:before="150" w:after="120" w:line="240" w:lineRule="auto"/>
              <w:outlineLvl w:val="2"/>
              <w:rPr>
                <w:rFonts w:ascii="Open Sans" w:eastAsia="Times New Roman" w:hAnsi="Open Sans" w:cs="Arial"/>
                <w:color w:val="054C7A"/>
                <w:sz w:val="27"/>
                <w:szCs w:val="27"/>
                <w:lang w:eastAsia="en-US"/>
              </w:rPr>
            </w:pPr>
            <w:r>
              <w:rPr>
                <w:rFonts w:ascii="Open Sans" w:eastAsia="Times New Roman" w:hAnsi="Open Sans" w:cs="Arial"/>
                <w:color w:val="054C7A"/>
                <w:sz w:val="27"/>
                <w:szCs w:val="27"/>
                <w:lang w:eastAsia="en-US"/>
              </w:rPr>
              <w:t xml:space="preserve">LITTLE  LEARNERS </w:t>
            </w:r>
          </w:p>
          <w:p w:rsidR="00B60D68" w:rsidRPr="00B60D68" w:rsidRDefault="003F5283" w:rsidP="00B60D68">
            <w:pPr>
              <w:shd w:val="clear" w:color="auto" w:fill="92D050"/>
              <w:spacing w:before="150" w:after="120" w:line="240" w:lineRule="auto"/>
              <w:outlineLvl w:val="4"/>
              <w:rPr>
                <w:rFonts w:ascii="Open Sans" w:eastAsia="Times New Roman" w:hAnsi="Open Sans" w:cs="Arial"/>
                <w:b/>
                <w:bCs/>
                <w:color w:val="054C7A"/>
                <w:lang w:eastAsia="en-US"/>
              </w:rPr>
            </w:pPr>
            <w:r>
              <w:rPr>
                <w:rFonts w:ascii="Open Sans" w:eastAsia="Times New Roman" w:hAnsi="Open Sans" w:cs="Arial"/>
                <w:color w:val="054C7A"/>
                <w:sz w:val="24"/>
                <w:szCs w:val="24"/>
                <w:lang w:eastAsia="en-US"/>
              </w:rPr>
              <w:t>6 HOURS</w:t>
            </w:r>
            <w:r>
              <w:rPr>
                <w:rFonts w:ascii="Open Sans" w:eastAsia="Times New Roman" w:hAnsi="Open Sans" w:cs="Arial"/>
                <w:b/>
                <w:bCs/>
                <w:color w:val="054C7A"/>
                <w:lang w:eastAsia="en-US"/>
              </w:rPr>
              <w:t xml:space="preserve"> </w:t>
            </w:r>
          </w:p>
          <w:p w:rsidR="00B60D68" w:rsidRPr="00B60D68" w:rsidRDefault="00B60D68" w:rsidP="00B60D68">
            <w:pPr>
              <w:shd w:val="clear" w:color="auto" w:fill="92D050"/>
              <w:spacing w:line="240" w:lineRule="auto"/>
              <w:rPr>
                <w:rFonts w:ascii="Open Sans" w:eastAsia="Times New Roman" w:hAnsi="Open Sans" w:cs="Arial"/>
                <w:color w:val="333333"/>
                <w:lang w:eastAsia="en-US"/>
              </w:rPr>
            </w:pPr>
            <w:r w:rsidRPr="00B60D68">
              <w:rPr>
                <w:rFonts w:ascii="Open Sans" w:eastAsia="Times New Roman" w:hAnsi="Open Sans" w:cs="Arial"/>
                <w:color w:val="333333"/>
                <w:lang w:eastAsia="en-US"/>
              </w:rPr>
              <w:t xml:space="preserve">Comprehensive tutoring program specially designed for young learners. Includes mentorship, multiple subjects, progress reports, and parental conference calls. </w:t>
            </w:r>
          </w:p>
          <w:p w:rsidR="00B60D68" w:rsidRPr="00B60D68" w:rsidRDefault="00B60D68" w:rsidP="00B60D68">
            <w:pPr>
              <w:shd w:val="clear" w:color="auto" w:fill="FFC000"/>
              <w:spacing w:after="120" w:line="240" w:lineRule="auto"/>
              <w:outlineLvl w:val="3"/>
              <w:rPr>
                <w:rFonts w:ascii="Open Sans" w:eastAsia="Times New Roman" w:hAnsi="Open Sans" w:cs="Arial"/>
                <w:color w:val="002060"/>
                <w:sz w:val="24"/>
                <w:szCs w:val="24"/>
                <w:lang w:eastAsia="en-US"/>
              </w:rPr>
            </w:pPr>
            <w:r w:rsidRPr="00B60D68">
              <w:rPr>
                <w:rFonts w:ascii="Open Sans" w:eastAsia="Times New Roman" w:hAnsi="Open Sans" w:cs="Arial"/>
                <w:color w:val="002060"/>
                <w:sz w:val="24"/>
                <w:szCs w:val="24"/>
                <w:lang w:eastAsia="en-US"/>
              </w:rPr>
              <w:t>$</w:t>
            </w:r>
            <w:r w:rsidR="003F5283">
              <w:rPr>
                <w:rFonts w:ascii="Open Sans" w:eastAsia="Times New Roman" w:hAnsi="Open Sans" w:cs="Arial"/>
                <w:color w:val="002060"/>
                <w:sz w:val="24"/>
                <w:szCs w:val="24"/>
                <w:shd w:val="clear" w:color="auto" w:fill="FFC000"/>
                <w:lang w:eastAsia="en-US"/>
              </w:rPr>
              <w:t>230 /MONTH</w:t>
            </w:r>
          </w:p>
          <w:p w:rsidR="00B60D68" w:rsidRPr="00B60D68" w:rsidRDefault="00752AE1" w:rsidP="00B60D68">
            <w:pPr>
              <w:shd w:val="clear" w:color="auto" w:fill="92D050"/>
              <w:spacing w:before="150" w:after="120" w:line="240" w:lineRule="auto"/>
              <w:outlineLvl w:val="2"/>
              <w:rPr>
                <w:rFonts w:ascii="Open Sans" w:eastAsia="Times New Roman" w:hAnsi="Open Sans" w:cs="Arial"/>
                <w:color w:val="054C7A"/>
                <w:sz w:val="27"/>
                <w:szCs w:val="27"/>
                <w:lang w:eastAsia="en-US"/>
              </w:rPr>
            </w:pPr>
            <w:r>
              <w:rPr>
                <w:rFonts w:ascii="Open Sans" w:eastAsia="Times New Roman" w:hAnsi="Open Sans" w:cs="Arial"/>
                <w:color w:val="054C7A"/>
                <w:sz w:val="27"/>
                <w:szCs w:val="27"/>
                <w:lang w:eastAsia="en-US"/>
              </w:rPr>
              <w:t>MIDDLE &amp; HIGH SCHOOL</w:t>
            </w:r>
          </w:p>
          <w:p w:rsidR="00B60D68" w:rsidRPr="00B60D68" w:rsidRDefault="003F5283" w:rsidP="00B60D68">
            <w:pPr>
              <w:shd w:val="clear" w:color="auto" w:fill="92D050"/>
              <w:spacing w:before="150" w:after="120" w:line="240" w:lineRule="auto"/>
              <w:outlineLvl w:val="4"/>
              <w:rPr>
                <w:rFonts w:ascii="Open Sans" w:eastAsia="Times New Roman" w:hAnsi="Open Sans" w:cs="Arial"/>
                <w:b/>
                <w:bCs/>
                <w:color w:val="054C7A"/>
                <w:lang w:eastAsia="en-US"/>
              </w:rPr>
            </w:pPr>
            <w:r>
              <w:rPr>
                <w:rFonts w:ascii="Open Sans" w:eastAsia="Times New Roman" w:hAnsi="Open Sans" w:cs="Arial"/>
                <w:color w:val="054C7A"/>
                <w:sz w:val="24"/>
                <w:szCs w:val="24"/>
                <w:lang w:eastAsia="en-US"/>
              </w:rPr>
              <w:t>6 HOURS</w:t>
            </w:r>
            <w:r>
              <w:rPr>
                <w:rFonts w:ascii="Open Sans" w:eastAsia="Times New Roman" w:hAnsi="Open Sans" w:cs="Arial"/>
                <w:b/>
                <w:bCs/>
                <w:color w:val="054C7A"/>
                <w:lang w:eastAsia="en-US"/>
              </w:rPr>
              <w:t xml:space="preserve"> </w:t>
            </w:r>
          </w:p>
          <w:p w:rsidR="00B60D68" w:rsidRPr="00B60D68" w:rsidRDefault="00B60D68" w:rsidP="00B60D68">
            <w:pPr>
              <w:shd w:val="clear" w:color="auto" w:fill="92D050"/>
              <w:spacing w:line="240" w:lineRule="auto"/>
              <w:rPr>
                <w:rFonts w:ascii="Open Sans" w:eastAsia="Times New Roman" w:hAnsi="Open Sans" w:cs="Arial"/>
                <w:color w:val="333333"/>
                <w:lang w:eastAsia="en-US"/>
              </w:rPr>
            </w:pPr>
            <w:r w:rsidRPr="00B60D68">
              <w:rPr>
                <w:rFonts w:ascii="Open Sans" w:eastAsia="Times New Roman" w:hAnsi="Open Sans" w:cs="Arial"/>
                <w:color w:val="333333"/>
                <w:lang w:eastAsia="en-US"/>
              </w:rPr>
              <w:t xml:space="preserve">Intended for high school students seeking intensive tutoring. Includes mentorship, multiple subjects, progress reports, and parental conference calls. </w:t>
            </w:r>
          </w:p>
          <w:p w:rsidR="00F24893" w:rsidRDefault="00F24893" w:rsidP="00B60D68"/>
        </w:tc>
      </w:tr>
    </w:tbl>
    <w:p w:rsidR="00F24893" w:rsidRDefault="00F24893">
      <w:pPr>
        <w:pStyle w:val="NoSpacing"/>
      </w:pPr>
    </w:p>
    <w:sectPr w:rsidR="00F24893">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996" w:rsidRDefault="005A3996" w:rsidP="00B60D68">
      <w:pPr>
        <w:spacing w:after="0" w:line="240" w:lineRule="auto"/>
      </w:pPr>
      <w:r>
        <w:separator/>
      </w:r>
    </w:p>
  </w:endnote>
  <w:endnote w:type="continuationSeparator" w:id="0">
    <w:p w:rsidR="005A3996" w:rsidRDefault="005A3996" w:rsidP="00B60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996" w:rsidRDefault="005A3996" w:rsidP="00B60D68">
      <w:pPr>
        <w:spacing w:after="0" w:line="240" w:lineRule="auto"/>
      </w:pPr>
      <w:r>
        <w:separator/>
      </w:r>
    </w:p>
  </w:footnote>
  <w:footnote w:type="continuationSeparator" w:id="0">
    <w:p w:rsidR="005A3996" w:rsidRDefault="005A3996" w:rsidP="00B60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FFFFFFFE"/>
    <w:multiLevelType w:val="singleLevel"/>
    <w:tmpl w:val="5F8C11EC"/>
    <w:lvl w:ilvl="0">
      <w:numFmt w:val="bullet"/>
      <w:lvlText w:val="*"/>
      <w:lvlJc w:val="left"/>
    </w:lvl>
  </w:abstractNum>
  <w:abstractNum w:abstractNumId="2">
    <w:nsid w:val="070619BE"/>
    <w:multiLevelType w:val="multilevel"/>
    <w:tmpl w:val="A23EC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281497"/>
    <w:multiLevelType w:val="multilevel"/>
    <w:tmpl w:val="57803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EC602F"/>
    <w:multiLevelType w:val="multilevel"/>
    <w:tmpl w:val="45EE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5F33D1"/>
    <w:multiLevelType w:val="hybridMultilevel"/>
    <w:tmpl w:val="1694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lvlOverride w:ilvl="0">
      <w:lvl w:ilvl="0">
        <w:numFmt w:val="bullet"/>
        <w:lvlText w:val=""/>
        <w:legacy w:legacy="1" w:legacySpace="0" w:legacyIndent="360"/>
        <w:lvlJc w:val="left"/>
        <w:pPr>
          <w:ind w:left="720" w:hanging="360"/>
        </w:pPr>
        <w:rPr>
          <w:rFonts w:ascii="Symbol" w:hAnsi="Symbol" w:hint="default"/>
        </w:rPr>
      </w:lvl>
    </w:lvlOverride>
  </w:num>
  <w:num w:numId="7">
    <w:abstractNumId w:val="5"/>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FA"/>
    <w:rsid w:val="00177450"/>
    <w:rsid w:val="002317E4"/>
    <w:rsid w:val="002376FA"/>
    <w:rsid w:val="002B60BC"/>
    <w:rsid w:val="003B7DF2"/>
    <w:rsid w:val="003D5ADB"/>
    <w:rsid w:val="003E3936"/>
    <w:rsid w:val="003F5283"/>
    <w:rsid w:val="005A3996"/>
    <w:rsid w:val="00752AE1"/>
    <w:rsid w:val="00994338"/>
    <w:rsid w:val="00A70ED2"/>
    <w:rsid w:val="00B60D68"/>
    <w:rsid w:val="00E31B7C"/>
    <w:rsid w:val="00F24893"/>
    <w:rsid w:val="00F5210C"/>
    <w:rsid w:val="00F94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437116C-D8E0-4C38-B63F-7B7BE99E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60D68"/>
    <w:pPr>
      <w:keepNext/>
      <w:keepLines/>
      <w:spacing w:before="40" w:after="0"/>
      <w:outlineLvl w:val="3"/>
    </w:pPr>
    <w:rPr>
      <w:rFonts w:asciiTheme="majorHAnsi" w:eastAsiaTheme="majorEastAsia" w:hAnsiTheme="majorHAnsi" w:cstheme="majorBidi"/>
      <w:i/>
      <w:iCs/>
      <w:color w:val="027E6F" w:themeColor="accent1" w:themeShade="BF"/>
    </w:rPr>
  </w:style>
  <w:style w:type="paragraph" w:styleId="Heading5">
    <w:name w:val="heading 5"/>
    <w:basedOn w:val="Normal"/>
    <w:next w:val="Normal"/>
    <w:link w:val="Heading5Char"/>
    <w:uiPriority w:val="9"/>
    <w:semiHidden/>
    <w:unhideWhenUsed/>
    <w:qFormat/>
    <w:rsid w:val="00B60D68"/>
    <w:pPr>
      <w:keepNext/>
      <w:keepLines/>
      <w:spacing w:before="40" w:after="0"/>
      <w:outlineLvl w:val="4"/>
    </w:pPr>
    <w:rPr>
      <w:rFonts w:asciiTheme="majorHAnsi" w:eastAsiaTheme="majorEastAsia" w:hAnsiTheme="majorHAnsi" w:cstheme="majorBidi"/>
      <w:color w:val="027E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2B60BC"/>
    <w:pPr>
      <w:ind w:left="720"/>
      <w:contextualSpacing/>
    </w:pPr>
  </w:style>
  <w:style w:type="character" w:customStyle="1" w:styleId="wpmega-link-title4">
    <w:name w:val="wpmega-link-title4"/>
    <w:basedOn w:val="DefaultParagraphFont"/>
    <w:rsid w:val="00994338"/>
    <w:rPr>
      <w:b/>
      <w:bCs/>
      <w:vanish w:val="0"/>
      <w:webHidden w:val="0"/>
      <w:specVanish w:val="0"/>
    </w:rPr>
  </w:style>
  <w:style w:type="character" w:customStyle="1" w:styleId="Heading4Char">
    <w:name w:val="Heading 4 Char"/>
    <w:basedOn w:val="DefaultParagraphFont"/>
    <w:link w:val="Heading4"/>
    <w:uiPriority w:val="9"/>
    <w:semiHidden/>
    <w:rsid w:val="00B60D68"/>
    <w:rPr>
      <w:rFonts w:asciiTheme="majorHAnsi" w:eastAsiaTheme="majorEastAsia" w:hAnsiTheme="majorHAnsi" w:cstheme="majorBidi"/>
      <w:i/>
      <w:iCs/>
      <w:color w:val="027E6F" w:themeColor="accent1" w:themeShade="BF"/>
    </w:rPr>
  </w:style>
  <w:style w:type="character" w:customStyle="1" w:styleId="Heading5Char">
    <w:name w:val="Heading 5 Char"/>
    <w:basedOn w:val="DefaultParagraphFont"/>
    <w:link w:val="Heading5"/>
    <w:uiPriority w:val="9"/>
    <w:semiHidden/>
    <w:rsid w:val="00B60D68"/>
    <w:rPr>
      <w:rFonts w:asciiTheme="majorHAnsi" w:eastAsiaTheme="majorEastAsia" w:hAnsiTheme="majorHAnsi" w:cstheme="majorBidi"/>
      <w:color w:val="027E6F" w:themeColor="accent1" w:themeShade="BF"/>
    </w:rPr>
  </w:style>
  <w:style w:type="paragraph" w:styleId="NormalWeb">
    <w:name w:val="Normal (Web)"/>
    <w:basedOn w:val="Normal"/>
    <w:uiPriority w:val="99"/>
    <w:unhideWhenUsed/>
    <w:rsid w:val="00E31B7C"/>
    <w:pPr>
      <w:spacing w:after="240" w:line="240" w:lineRule="auto"/>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E31B7C"/>
    <w:rPr>
      <w:color w:val="4D4436" w:themeColor="hyperlink"/>
      <w:u w:val="single"/>
    </w:rPr>
  </w:style>
  <w:style w:type="paragraph" w:styleId="BalloonText">
    <w:name w:val="Balloon Text"/>
    <w:basedOn w:val="Normal"/>
    <w:link w:val="BalloonTextChar"/>
    <w:uiPriority w:val="99"/>
    <w:semiHidden/>
    <w:unhideWhenUsed/>
    <w:rsid w:val="00752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A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48840">
      <w:bodyDiv w:val="1"/>
      <w:marLeft w:val="0"/>
      <w:marRight w:val="0"/>
      <w:marTop w:val="0"/>
      <w:marBottom w:val="0"/>
      <w:divBdr>
        <w:top w:val="none" w:sz="0" w:space="0" w:color="auto"/>
        <w:left w:val="none" w:sz="0" w:space="0" w:color="auto"/>
        <w:bottom w:val="none" w:sz="0" w:space="0" w:color="auto"/>
        <w:right w:val="none" w:sz="0" w:space="0" w:color="auto"/>
      </w:divBdr>
      <w:divsChild>
        <w:div w:id="1716540081">
          <w:marLeft w:val="0"/>
          <w:marRight w:val="0"/>
          <w:marTop w:val="0"/>
          <w:marBottom w:val="0"/>
          <w:divBdr>
            <w:top w:val="none" w:sz="0" w:space="0" w:color="auto"/>
            <w:left w:val="none" w:sz="0" w:space="0" w:color="auto"/>
            <w:bottom w:val="none" w:sz="0" w:space="0" w:color="auto"/>
            <w:right w:val="none" w:sz="0" w:space="0" w:color="auto"/>
          </w:divBdr>
          <w:divsChild>
            <w:div w:id="1093162940">
              <w:marLeft w:val="0"/>
              <w:marRight w:val="0"/>
              <w:marTop w:val="0"/>
              <w:marBottom w:val="0"/>
              <w:divBdr>
                <w:top w:val="none" w:sz="0" w:space="0" w:color="auto"/>
                <w:left w:val="none" w:sz="0" w:space="0" w:color="auto"/>
                <w:bottom w:val="none" w:sz="0" w:space="0" w:color="auto"/>
                <w:right w:val="none" w:sz="0" w:space="0" w:color="auto"/>
              </w:divBdr>
              <w:divsChild>
                <w:div w:id="380180463">
                  <w:marLeft w:val="0"/>
                  <w:marRight w:val="0"/>
                  <w:marTop w:val="0"/>
                  <w:marBottom w:val="0"/>
                  <w:divBdr>
                    <w:top w:val="none" w:sz="0" w:space="0" w:color="auto"/>
                    <w:left w:val="single" w:sz="6" w:space="0" w:color="CCCCCC"/>
                    <w:bottom w:val="none" w:sz="0" w:space="0" w:color="auto"/>
                    <w:right w:val="single" w:sz="6" w:space="0" w:color="CCCCCC"/>
                  </w:divBdr>
                  <w:divsChild>
                    <w:div w:id="17127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154">
      <w:bodyDiv w:val="1"/>
      <w:marLeft w:val="0"/>
      <w:marRight w:val="0"/>
      <w:marTop w:val="0"/>
      <w:marBottom w:val="0"/>
      <w:divBdr>
        <w:top w:val="none" w:sz="0" w:space="0" w:color="auto"/>
        <w:left w:val="none" w:sz="0" w:space="0" w:color="auto"/>
        <w:bottom w:val="none" w:sz="0" w:space="0" w:color="auto"/>
        <w:right w:val="none" w:sz="0" w:space="0" w:color="auto"/>
      </w:divBdr>
      <w:divsChild>
        <w:div w:id="936475558">
          <w:marLeft w:val="0"/>
          <w:marRight w:val="0"/>
          <w:marTop w:val="0"/>
          <w:marBottom w:val="0"/>
          <w:divBdr>
            <w:top w:val="none" w:sz="0" w:space="0" w:color="auto"/>
            <w:left w:val="none" w:sz="0" w:space="0" w:color="auto"/>
            <w:bottom w:val="none" w:sz="0" w:space="0" w:color="auto"/>
            <w:right w:val="none" w:sz="0" w:space="0" w:color="auto"/>
          </w:divBdr>
          <w:divsChild>
            <w:div w:id="1521044940">
              <w:marLeft w:val="0"/>
              <w:marRight w:val="0"/>
              <w:marTop w:val="0"/>
              <w:marBottom w:val="0"/>
              <w:divBdr>
                <w:top w:val="none" w:sz="0" w:space="0" w:color="auto"/>
                <w:left w:val="none" w:sz="0" w:space="0" w:color="auto"/>
                <w:bottom w:val="none" w:sz="0" w:space="0" w:color="auto"/>
                <w:right w:val="none" w:sz="0" w:space="0" w:color="auto"/>
              </w:divBdr>
              <w:divsChild>
                <w:div w:id="1665433011">
                  <w:marLeft w:val="0"/>
                  <w:marRight w:val="0"/>
                  <w:marTop w:val="0"/>
                  <w:marBottom w:val="0"/>
                  <w:divBdr>
                    <w:top w:val="none" w:sz="0" w:space="0" w:color="auto"/>
                    <w:left w:val="single" w:sz="6" w:space="0" w:color="CCCCCC"/>
                    <w:bottom w:val="none" w:sz="0" w:space="0" w:color="auto"/>
                    <w:right w:val="single" w:sz="6" w:space="0" w:color="CCCCCC"/>
                  </w:divBdr>
                  <w:divsChild>
                    <w:div w:id="791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0928">
      <w:bodyDiv w:val="1"/>
      <w:marLeft w:val="0"/>
      <w:marRight w:val="0"/>
      <w:marTop w:val="0"/>
      <w:marBottom w:val="0"/>
      <w:divBdr>
        <w:top w:val="none" w:sz="0" w:space="0" w:color="auto"/>
        <w:left w:val="none" w:sz="0" w:space="0" w:color="auto"/>
        <w:bottom w:val="none" w:sz="0" w:space="0" w:color="auto"/>
        <w:right w:val="none" w:sz="0" w:space="0" w:color="auto"/>
      </w:divBdr>
      <w:divsChild>
        <w:div w:id="363754412">
          <w:marLeft w:val="0"/>
          <w:marRight w:val="0"/>
          <w:marTop w:val="0"/>
          <w:marBottom w:val="0"/>
          <w:divBdr>
            <w:top w:val="none" w:sz="0" w:space="0" w:color="auto"/>
            <w:left w:val="none" w:sz="0" w:space="0" w:color="auto"/>
            <w:bottom w:val="none" w:sz="0" w:space="0" w:color="auto"/>
            <w:right w:val="none" w:sz="0" w:space="0" w:color="auto"/>
          </w:divBdr>
          <w:divsChild>
            <w:div w:id="2052800447">
              <w:marLeft w:val="0"/>
              <w:marRight w:val="0"/>
              <w:marTop w:val="0"/>
              <w:marBottom w:val="0"/>
              <w:divBdr>
                <w:top w:val="none" w:sz="0" w:space="0" w:color="auto"/>
                <w:left w:val="none" w:sz="0" w:space="0" w:color="auto"/>
                <w:bottom w:val="none" w:sz="0" w:space="0" w:color="auto"/>
                <w:right w:val="none" w:sz="0" w:space="0" w:color="auto"/>
              </w:divBdr>
              <w:divsChild>
                <w:div w:id="1551191719">
                  <w:marLeft w:val="0"/>
                  <w:marRight w:val="0"/>
                  <w:marTop w:val="0"/>
                  <w:marBottom w:val="0"/>
                  <w:divBdr>
                    <w:top w:val="none" w:sz="0" w:space="0" w:color="auto"/>
                    <w:left w:val="single" w:sz="6" w:space="0" w:color="CCCCCC"/>
                    <w:bottom w:val="none" w:sz="0" w:space="0" w:color="auto"/>
                    <w:right w:val="single" w:sz="6" w:space="0" w:color="CCCCCC"/>
                  </w:divBdr>
                  <w:divsChild>
                    <w:div w:id="1837334182">
                      <w:marLeft w:val="225"/>
                      <w:marRight w:val="225"/>
                      <w:marTop w:val="0"/>
                      <w:marBottom w:val="0"/>
                      <w:divBdr>
                        <w:top w:val="none" w:sz="0" w:space="0" w:color="auto"/>
                        <w:left w:val="none" w:sz="0" w:space="0" w:color="auto"/>
                        <w:bottom w:val="none" w:sz="0" w:space="0" w:color="auto"/>
                        <w:right w:val="none" w:sz="0" w:space="0" w:color="auto"/>
                      </w:divBdr>
                      <w:divsChild>
                        <w:div w:id="1184442867">
                          <w:marLeft w:val="375"/>
                          <w:marRight w:val="150"/>
                          <w:marTop w:val="0"/>
                          <w:marBottom w:val="0"/>
                          <w:divBdr>
                            <w:top w:val="none" w:sz="0" w:space="0" w:color="auto"/>
                            <w:left w:val="none" w:sz="0" w:space="0" w:color="auto"/>
                            <w:bottom w:val="none" w:sz="0" w:space="0" w:color="auto"/>
                            <w:right w:val="none" w:sz="0" w:space="0" w:color="auto"/>
                          </w:divBdr>
                          <w:divsChild>
                            <w:div w:id="1643584676">
                              <w:marLeft w:val="0"/>
                              <w:marRight w:val="0"/>
                              <w:marTop w:val="375"/>
                              <w:marBottom w:val="375"/>
                              <w:divBdr>
                                <w:top w:val="none" w:sz="0" w:space="0" w:color="auto"/>
                                <w:left w:val="none" w:sz="0" w:space="0" w:color="auto"/>
                                <w:bottom w:val="none" w:sz="0" w:space="0" w:color="auto"/>
                                <w:right w:val="none" w:sz="0" w:space="0" w:color="auto"/>
                              </w:divBdr>
                              <w:divsChild>
                                <w:div w:id="441651707">
                                  <w:marLeft w:val="-225"/>
                                  <w:marRight w:val="-225"/>
                                  <w:marTop w:val="0"/>
                                  <w:marBottom w:val="0"/>
                                  <w:divBdr>
                                    <w:top w:val="none" w:sz="0" w:space="0" w:color="auto"/>
                                    <w:left w:val="none" w:sz="0" w:space="0" w:color="auto"/>
                                    <w:bottom w:val="none" w:sz="0" w:space="0" w:color="auto"/>
                                    <w:right w:val="none" w:sz="0" w:space="0" w:color="auto"/>
                                  </w:divBdr>
                                  <w:divsChild>
                                    <w:div w:id="1333142498">
                                      <w:marLeft w:val="0"/>
                                      <w:marRight w:val="0"/>
                                      <w:marTop w:val="0"/>
                                      <w:marBottom w:val="0"/>
                                      <w:divBdr>
                                        <w:top w:val="none" w:sz="0" w:space="0" w:color="auto"/>
                                        <w:left w:val="none" w:sz="0" w:space="0" w:color="auto"/>
                                        <w:bottom w:val="none" w:sz="0" w:space="0" w:color="auto"/>
                                        <w:right w:val="none" w:sz="0" w:space="0" w:color="auto"/>
                                      </w:divBdr>
                                      <w:divsChild>
                                        <w:div w:id="35811465">
                                          <w:marLeft w:val="0"/>
                                          <w:marRight w:val="0"/>
                                          <w:marTop w:val="0"/>
                                          <w:marBottom w:val="0"/>
                                          <w:divBdr>
                                            <w:top w:val="none" w:sz="0" w:space="0" w:color="auto"/>
                                            <w:left w:val="none" w:sz="0" w:space="0" w:color="auto"/>
                                            <w:bottom w:val="none" w:sz="0" w:space="0" w:color="auto"/>
                                            <w:right w:val="none" w:sz="0" w:space="0" w:color="auto"/>
                                          </w:divBdr>
                                          <w:divsChild>
                                            <w:div w:id="631405140">
                                              <w:marLeft w:val="0"/>
                                              <w:marRight w:val="0"/>
                                              <w:marTop w:val="0"/>
                                              <w:marBottom w:val="0"/>
                                              <w:divBdr>
                                                <w:top w:val="single" w:sz="6" w:space="8" w:color="CCCCCC"/>
                                                <w:left w:val="single" w:sz="6" w:space="8" w:color="CCCCCC"/>
                                                <w:bottom w:val="none" w:sz="0" w:space="0" w:color="auto"/>
                                                <w:right w:val="single" w:sz="6" w:space="8" w:color="CCCCCC"/>
                                              </w:divBdr>
                                            </w:div>
                                          </w:divsChild>
                                        </w:div>
                                      </w:divsChild>
                                    </w:div>
                                  </w:divsChild>
                                </w:div>
                              </w:divsChild>
                            </w:div>
                          </w:divsChild>
                        </w:div>
                      </w:divsChild>
                    </w:div>
                  </w:divsChild>
                </w:div>
              </w:divsChild>
            </w:div>
          </w:divsChild>
        </w:div>
      </w:divsChild>
    </w:div>
    <w:div w:id="1348210065">
      <w:bodyDiv w:val="1"/>
      <w:marLeft w:val="0"/>
      <w:marRight w:val="0"/>
      <w:marTop w:val="0"/>
      <w:marBottom w:val="0"/>
      <w:divBdr>
        <w:top w:val="none" w:sz="0" w:space="0" w:color="auto"/>
        <w:left w:val="none" w:sz="0" w:space="0" w:color="auto"/>
        <w:bottom w:val="none" w:sz="0" w:space="0" w:color="auto"/>
        <w:right w:val="none" w:sz="0" w:space="0" w:color="auto"/>
      </w:divBdr>
      <w:divsChild>
        <w:div w:id="56709424">
          <w:marLeft w:val="0"/>
          <w:marRight w:val="0"/>
          <w:marTop w:val="0"/>
          <w:marBottom w:val="0"/>
          <w:divBdr>
            <w:top w:val="none" w:sz="0" w:space="0" w:color="auto"/>
            <w:left w:val="none" w:sz="0" w:space="0" w:color="auto"/>
            <w:bottom w:val="none" w:sz="0" w:space="0" w:color="auto"/>
            <w:right w:val="none" w:sz="0" w:space="0" w:color="auto"/>
          </w:divBdr>
          <w:divsChild>
            <w:div w:id="1997564639">
              <w:marLeft w:val="0"/>
              <w:marRight w:val="0"/>
              <w:marTop w:val="0"/>
              <w:marBottom w:val="0"/>
              <w:divBdr>
                <w:top w:val="none" w:sz="0" w:space="0" w:color="auto"/>
                <w:left w:val="none" w:sz="0" w:space="0" w:color="auto"/>
                <w:bottom w:val="none" w:sz="0" w:space="0" w:color="auto"/>
                <w:right w:val="none" w:sz="0" w:space="0" w:color="auto"/>
              </w:divBdr>
              <w:divsChild>
                <w:div w:id="1437284576">
                  <w:marLeft w:val="0"/>
                  <w:marRight w:val="0"/>
                  <w:marTop w:val="0"/>
                  <w:marBottom w:val="0"/>
                  <w:divBdr>
                    <w:top w:val="none" w:sz="0" w:space="0" w:color="auto"/>
                    <w:left w:val="single" w:sz="6" w:space="0" w:color="CCCCCC"/>
                    <w:bottom w:val="none" w:sz="0" w:space="0" w:color="auto"/>
                    <w:right w:val="single" w:sz="6" w:space="0" w:color="CCCCCC"/>
                  </w:divBdr>
                  <w:divsChild>
                    <w:div w:id="2133085855">
                      <w:marLeft w:val="225"/>
                      <w:marRight w:val="225"/>
                      <w:marTop w:val="0"/>
                      <w:marBottom w:val="0"/>
                      <w:divBdr>
                        <w:top w:val="none" w:sz="0" w:space="0" w:color="auto"/>
                        <w:left w:val="none" w:sz="0" w:space="0" w:color="auto"/>
                        <w:bottom w:val="none" w:sz="0" w:space="0" w:color="auto"/>
                        <w:right w:val="none" w:sz="0" w:space="0" w:color="auto"/>
                      </w:divBdr>
                      <w:divsChild>
                        <w:div w:id="1817532625">
                          <w:marLeft w:val="375"/>
                          <w:marRight w:val="150"/>
                          <w:marTop w:val="0"/>
                          <w:marBottom w:val="0"/>
                          <w:divBdr>
                            <w:top w:val="none" w:sz="0" w:space="0" w:color="auto"/>
                            <w:left w:val="none" w:sz="0" w:space="0" w:color="auto"/>
                            <w:bottom w:val="none" w:sz="0" w:space="0" w:color="auto"/>
                            <w:right w:val="none" w:sz="0" w:space="0" w:color="auto"/>
                          </w:divBdr>
                          <w:divsChild>
                            <w:div w:id="55130229">
                              <w:marLeft w:val="0"/>
                              <w:marRight w:val="0"/>
                              <w:marTop w:val="375"/>
                              <w:marBottom w:val="375"/>
                              <w:divBdr>
                                <w:top w:val="none" w:sz="0" w:space="0" w:color="auto"/>
                                <w:left w:val="none" w:sz="0" w:space="0" w:color="auto"/>
                                <w:bottom w:val="none" w:sz="0" w:space="0" w:color="auto"/>
                                <w:right w:val="none" w:sz="0" w:space="0" w:color="auto"/>
                              </w:divBdr>
                              <w:divsChild>
                                <w:div w:id="990602767">
                                  <w:marLeft w:val="-225"/>
                                  <w:marRight w:val="-225"/>
                                  <w:marTop w:val="0"/>
                                  <w:marBottom w:val="0"/>
                                  <w:divBdr>
                                    <w:top w:val="none" w:sz="0" w:space="0" w:color="auto"/>
                                    <w:left w:val="none" w:sz="0" w:space="0" w:color="auto"/>
                                    <w:bottom w:val="none" w:sz="0" w:space="0" w:color="auto"/>
                                    <w:right w:val="none" w:sz="0" w:space="0" w:color="auto"/>
                                  </w:divBdr>
                                  <w:divsChild>
                                    <w:div w:id="764809202">
                                      <w:marLeft w:val="0"/>
                                      <w:marRight w:val="0"/>
                                      <w:marTop w:val="0"/>
                                      <w:marBottom w:val="0"/>
                                      <w:divBdr>
                                        <w:top w:val="none" w:sz="0" w:space="0" w:color="auto"/>
                                        <w:left w:val="none" w:sz="0" w:space="0" w:color="auto"/>
                                        <w:bottom w:val="none" w:sz="0" w:space="0" w:color="auto"/>
                                        <w:right w:val="none" w:sz="0" w:space="0" w:color="auto"/>
                                      </w:divBdr>
                                      <w:divsChild>
                                        <w:div w:id="1683824373">
                                          <w:marLeft w:val="0"/>
                                          <w:marRight w:val="0"/>
                                          <w:marTop w:val="0"/>
                                          <w:marBottom w:val="0"/>
                                          <w:divBdr>
                                            <w:top w:val="none" w:sz="0" w:space="0" w:color="auto"/>
                                            <w:left w:val="none" w:sz="0" w:space="0" w:color="auto"/>
                                            <w:bottom w:val="none" w:sz="0" w:space="0" w:color="auto"/>
                                            <w:right w:val="none" w:sz="0" w:space="0" w:color="auto"/>
                                          </w:divBdr>
                                          <w:divsChild>
                                            <w:div w:id="1715301866">
                                              <w:marLeft w:val="0"/>
                                              <w:marRight w:val="0"/>
                                              <w:marTop w:val="0"/>
                                              <w:marBottom w:val="0"/>
                                              <w:divBdr>
                                                <w:top w:val="single" w:sz="6" w:space="8" w:color="CCCCCC"/>
                                                <w:left w:val="single" w:sz="6" w:space="8" w:color="CCCCCC"/>
                                                <w:bottom w:val="none" w:sz="0" w:space="0" w:color="auto"/>
                                                <w:right w:val="single" w:sz="6" w:space="8" w:color="CCCCCC"/>
                                              </w:divBdr>
                                            </w:div>
                                          </w:divsChild>
                                        </w:div>
                                      </w:divsChild>
                                    </w:div>
                                  </w:divsChild>
                                </w:div>
                              </w:divsChild>
                            </w:div>
                          </w:divsChild>
                        </w:div>
                      </w:divsChild>
                    </w:div>
                  </w:divsChild>
                </w:div>
              </w:divsChild>
            </w:div>
          </w:divsChild>
        </w:div>
      </w:divsChild>
    </w:div>
    <w:div w:id="1582762764">
      <w:bodyDiv w:val="1"/>
      <w:marLeft w:val="0"/>
      <w:marRight w:val="0"/>
      <w:marTop w:val="0"/>
      <w:marBottom w:val="0"/>
      <w:divBdr>
        <w:top w:val="none" w:sz="0" w:space="0" w:color="auto"/>
        <w:left w:val="none" w:sz="0" w:space="0" w:color="auto"/>
        <w:bottom w:val="none" w:sz="0" w:space="0" w:color="auto"/>
        <w:right w:val="none" w:sz="0" w:space="0" w:color="auto"/>
      </w:divBdr>
      <w:divsChild>
        <w:div w:id="673383046">
          <w:marLeft w:val="0"/>
          <w:marRight w:val="0"/>
          <w:marTop w:val="0"/>
          <w:marBottom w:val="0"/>
          <w:divBdr>
            <w:top w:val="none" w:sz="0" w:space="0" w:color="auto"/>
            <w:left w:val="none" w:sz="0" w:space="0" w:color="auto"/>
            <w:bottom w:val="none" w:sz="0" w:space="0" w:color="auto"/>
            <w:right w:val="none" w:sz="0" w:space="0" w:color="auto"/>
          </w:divBdr>
          <w:divsChild>
            <w:div w:id="1125661267">
              <w:marLeft w:val="0"/>
              <w:marRight w:val="0"/>
              <w:marTop w:val="0"/>
              <w:marBottom w:val="0"/>
              <w:divBdr>
                <w:top w:val="none" w:sz="0" w:space="0" w:color="auto"/>
                <w:left w:val="none" w:sz="0" w:space="0" w:color="auto"/>
                <w:bottom w:val="none" w:sz="0" w:space="0" w:color="auto"/>
                <w:right w:val="none" w:sz="0" w:space="0" w:color="auto"/>
              </w:divBdr>
              <w:divsChild>
                <w:div w:id="599223932">
                  <w:marLeft w:val="0"/>
                  <w:marRight w:val="0"/>
                  <w:marTop w:val="0"/>
                  <w:marBottom w:val="0"/>
                  <w:divBdr>
                    <w:top w:val="none" w:sz="0" w:space="0" w:color="auto"/>
                    <w:left w:val="single" w:sz="6" w:space="0" w:color="CCCCCC"/>
                    <w:bottom w:val="none" w:sz="0" w:space="0" w:color="auto"/>
                    <w:right w:val="single" w:sz="6" w:space="0" w:color="CCCCCC"/>
                  </w:divBdr>
                  <w:divsChild>
                    <w:div w:id="1167407559">
                      <w:marLeft w:val="225"/>
                      <w:marRight w:val="225"/>
                      <w:marTop w:val="0"/>
                      <w:marBottom w:val="0"/>
                      <w:divBdr>
                        <w:top w:val="none" w:sz="0" w:space="0" w:color="auto"/>
                        <w:left w:val="none" w:sz="0" w:space="0" w:color="auto"/>
                        <w:bottom w:val="none" w:sz="0" w:space="0" w:color="auto"/>
                        <w:right w:val="none" w:sz="0" w:space="0" w:color="auto"/>
                      </w:divBdr>
                      <w:divsChild>
                        <w:div w:id="1521233978">
                          <w:marLeft w:val="375"/>
                          <w:marRight w:val="150"/>
                          <w:marTop w:val="0"/>
                          <w:marBottom w:val="0"/>
                          <w:divBdr>
                            <w:top w:val="none" w:sz="0" w:space="0" w:color="auto"/>
                            <w:left w:val="none" w:sz="0" w:space="0" w:color="auto"/>
                            <w:bottom w:val="none" w:sz="0" w:space="0" w:color="auto"/>
                            <w:right w:val="none" w:sz="0" w:space="0" w:color="auto"/>
                          </w:divBdr>
                          <w:divsChild>
                            <w:div w:id="998852702">
                              <w:marLeft w:val="0"/>
                              <w:marRight w:val="0"/>
                              <w:marTop w:val="375"/>
                              <w:marBottom w:val="375"/>
                              <w:divBdr>
                                <w:top w:val="none" w:sz="0" w:space="0" w:color="auto"/>
                                <w:left w:val="none" w:sz="0" w:space="0" w:color="auto"/>
                                <w:bottom w:val="none" w:sz="0" w:space="0" w:color="auto"/>
                                <w:right w:val="none" w:sz="0" w:space="0" w:color="auto"/>
                              </w:divBdr>
                              <w:divsChild>
                                <w:div w:id="456030388">
                                  <w:marLeft w:val="0"/>
                                  <w:marRight w:val="0"/>
                                  <w:marTop w:val="0"/>
                                  <w:marBottom w:val="0"/>
                                  <w:divBdr>
                                    <w:top w:val="single" w:sz="6" w:space="8" w:color="CCCCCC"/>
                                    <w:left w:val="single" w:sz="6" w:space="8" w:color="CCCCCC"/>
                                    <w:bottom w:val="single" w:sz="6" w:space="8" w:color="CCCCCC"/>
                                    <w:right w:val="single" w:sz="6" w:space="8" w:color="CCCCCC"/>
                                  </w:divBdr>
                                  <w:divsChild>
                                    <w:div w:id="957563075">
                                      <w:marLeft w:val="-225"/>
                                      <w:marRight w:val="-225"/>
                                      <w:marTop w:val="0"/>
                                      <w:marBottom w:val="0"/>
                                      <w:divBdr>
                                        <w:top w:val="none" w:sz="0" w:space="0" w:color="auto"/>
                                        <w:left w:val="none" w:sz="0" w:space="0" w:color="auto"/>
                                        <w:bottom w:val="none" w:sz="0" w:space="0" w:color="auto"/>
                                        <w:right w:val="none" w:sz="0" w:space="0" w:color="auto"/>
                                      </w:divBdr>
                                      <w:divsChild>
                                        <w:div w:id="5456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855063">
      <w:bodyDiv w:val="1"/>
      <w:marLeft w:val="0"/>
      <w:marRight w:val="0"/>
      <w:marTop w:val="0"/>
      <w:marBottom w:val="0"/>
      <w:divBdr>
        <w:top w:val="none" w:sz="0" w:space="0" w:color="auto"/>
        <w:left w:val="none" w:sz="0" w:space="0" w:color="auto"/>
        <w:bottom w:val="none" w:sz="0" w:space="0" w:color="auto"/>
        <w:right w:val="none" w:sz="0" w:space="0" w:color="auto"/>
      </w:divBdr>
      <w:divsChild>
        <w:div w:id="1136024842">
          <w:marLeft w:val="0"/>
          <w:marRight w:val="0"/>
          <w:marTop w:val="0"/>
          <w:marBottom w:val="0"/>
          <w:divBdr>
            <w:top w:val="none" w:sz="0" w:space="0" w:color="auto"/>
            <w:left w:val="none" w:sz="0" w:space="0" w:color="auto"/>
            <w:bottom w:val="none" w:sz="0" w:space="0" w:color="auto"/>
            <w:right w:val="none" w:sz="0" w:space="0" w:color="auto"/>
          </w:divBdr>
          <w:divsChild>
            <w:div w:id="815413884">
              <w:marLeft w:val="0"/>
              <w:marRight w:val="0"/>
              <w:marTop w:val="0"/>
              <w:marBottom w:val="0"/>
              <w:divBdr>
                <w:top w:val="none" w:sz="0" w:space="0" w:color="auto"/>
                <w:left w:val="none" w:sz="0" w:space="0" w:color="auto"/>
                <w:bottom w:val="none" w:sz="0" w:space="0" w:color="auto"/>
                <w:right w:val="none" w:sz="0" w:space="0" w:color="auto"/>
              </w:divBdr>
              <w:divsChild>
                <w:div w:id="1284774258">
                  <w:marLeft w:val="0"/>
                  <w:marRight w:val="0"/>
                  <w:marTop w:val="0"/>
                  <w:marBottom w:val="0"/>
                  <w:divBdr>
                    <w:top w:val="none" w:sz="0" w:space="0" w:color="auto"/>
                    <w:left w:val="single" w:sz="6" w:space="0" w:color="CCCCCC"/>
                    <w:bottom w:val="none" w:sz="0" w:space="0" w:color="auto"/>
                    <w:right w:val="single" w:sz="6" w:space="0" w:color="CCCCCC"/>
                  </w:divBdr>
                  <w:divsChild>
                    <w:div w:id="18871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50083">
      <w:bodyDiv w:val="1"/>
      <w:marLeft w:val="0"/>
      <w:marRight w:val="0"/>
      <w:marTop w:val="0"/>
      <w:marBottom w:val="0"/>
      <w:divBdr>
        <w:top w:val="none" w:sz="0" w:space="0" w:color="auto"/>
        <w:left w:val="none" w:sz="0" w:space="0" w:color="auto"/>
        <w:bottom w:val="none" w:sz="0" w:space="0" w:color="auto"/>
        <w:right w:val="none" w:sz="0" w:space="0" w:color="auto"/>
      </w:divBdr>
      <w:divsChild>
        <w:div w:id="934872191">
          <w:marLeft w:val="0"/>
          <w:marRight w:val="0"/>
          <w:marTop w:val="0"/>
          <w:marBottom w:val="0"/>
          <w:divBdr>
            <w:top w:val="none" w:sz="0" w:space="0" w:color="auto"/>
            <w:left w:val="none" w:sz="0" w:space="0" w:color="auto"/>
            <w:bottom w:val="none" w:sz="0" w:space="0" w:color="auto"/>
            <w:right w:val="none" w:sz="0" w:space="0" w:color="auto"/>
          </w:divBdr>
          <w:divsChild>
            <w:div w:id="272369446">
              <w:marLeft w:val="0"/>
              <w:marRight w:val="0"/>
              <w:marTop w:val="0"/>
              <w:marBottom w:val="0"/>
              <w:divBdr>
                <w:top w:val="none" w:sz="0" w:space="0" w:color="auto"/>
                <w:left w:val="none" w:sz="0" w:space="0" w:color="auto"/>
                <w:bottom w:val="none" w:sz="0" w:space="0" w:color="auto"/>
                <w:right w:val="none" w:sz="0" w:space="0" w:color="auto"/>
              </w:divBdr>
              <w:divsChild>
                <w:div w:id="1527255682">
                  <w:marLeft w:val="0"/>
                  <w:marRight w:val="0"/>
                  <w:marTop w:val="0"/>
                  <w:marBottom w:val="0"/>
                  <w:divBdr>
                    <w:top w:val="none" w:sz="0" w:space="0" w:color="auto"/>
                    <w:left w:val="single" w:sz="6" w:space="0" w:color="CCCCCC"/>
                    <w:bottom w:val="none" w:sz="0" w:space="0" w:color="auto"/>
                    <w:right w:val="single" w:sz="6" w:space="0" w:color="CCCCCC"/>
                  </w:divBdr>
                  <w:divsChild>
                    <w:div w:id="4297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schooltutoring.com/english-tutors/" TargetMode="External"/><Relationship Id="rId26" Type="http://schemas.openxmlformats.org/officeDocument/2006/relationships/hyperlink" Target="http://schooltutoring.com/testprep/sat-prep/sat-mathematics-level-2-test-prep/" TargetMode="External"/><Relationship Id="rId3" Type="http://schemas.openxmlformats.org/officeDocument/2006/relationships/styles" Target="styles.xml"/><Relationship Id="rId21" Type="http://schemas.openxmlformats.org/officeDocument/2006/relationships/hyperlink" Target="http://schooltutoring.com/tutoring-programs/homework-hel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hooltutoring.com/science-tutoring/" TargetMode="External"/><Relationship Id="rId25" Type="http://schemas.openxmlformats.org/officeDocument/2006/relationships/hyperlink" Target="http://schooltutoring.com/testprep/sat-prep/sat-mathematics-level-1-test-prep/" TargetMode="Externa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chooltutoring.com/math-tutoring/" TargetMode="External"/><Relationship Id="rId20" Type="http://schemas.openxmlformats.org/officeDocument/2006/relationships/hyperlink" Target="http://schooltutoring.com/tutoring-programs/language-instruction/" TargetMode="External"/><Relationship Id="rId29" Type="http://schemas.openxmlformats.org/officeDocument/2006/relationships/hyperlink" Target="http://schooltutoring.com/testprep/sat-prep/sat-world-history-test-pr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guagesandtutoringacademy.com" TargetMode="External"/><Relationship Id="rId24" Type="http://schemas.openxmlformats.org/officeDocument/2006/relationships/hyperlink" Target="http://schooltutoring.com/young-learners/dyslexia-tutoring/" TargetMode="External"/><Relationship Id="rId32" Type="http://schemas.openxmlformats.org/officeDocument/2006/relationships/hyperlink" Target="http://schooltutoring.com/testprep/sat-prep/sat-physics-test-prep/" TargetMode="External"/><Relationship Id="rId5" Type="http://schemas.openxmlformats.org/officeDocument/2006/relationships/webSettings" Target="webSettings.xml"/><Relationship Id="rId15" Type="http://schemas.openxmlformats.org/officeDocument/2006/relationships/hyperlink" Target="http://schooltutoring.com/private-tutoring/" TargetMode="External"/><Relationship Id="rId23" Type="http://schemas.openxmlformats.org/officeDocument/2006/relationships/hyperlink" Target="http://schooltutoring.com/young-learners/add-adhd-tutoring-programs/" TargetMode="External"/><Relationship Id="rId28" Type="http://schemas.openxmlformats.org/officeDocument/2006/relationships/hyperlink" Target="http://schooltutoring.com/testprep/sat-prep/sat-us-history-test-prep/" TargetMode="External"/><Relationship Id="rId36" Type="http://schemas.openxmlformats.org/officeDocument/2006/relationships/theme" Target="theme/theme1.xml"/><Relationship Id="rId10" Type="http://schemas.openxmlformats.org/officeDocument/2006/relationships/hyperlink" Target="mailto:lilia@languagesandtutoringacademy.com" TargetMode="External"/><Relationship Id="rId19" Type="http://schemas.openxmlformats.org/officeDocument/2006/relationships/hyperlink" Target="http://schooltutoring.com/esl-tutoring/" TargetMode="External"/><Relationship Id="rId31" Type="http://schemas.openxmlformats.org/officeDocument/2006/relationships/hyperlink" Target="http://schooltutoring.com/testprep/sat-prep/sat-chemistry-test-pre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chooltutoring.com/tutoring-programs/study-skills-workshops/" TargetMode="External"/><Relationship Id="rId27" Type="http://schemas.openxmlformats.org/officeDocument/2006/relationships/hyperlink" Target="http://schooltutoring.com/testprep/sat-prep/sat-english-literature-test-prep/" TargetMode="External"/><Relationship Id="rId30" Type="http://schemas.openxmlformats.org/officeDocument/2006/relationships/hyperlink" Target="http://schooltutoring.com/testprep/sat-prep/sat-biology-em-test-prep/" TargetMode="Externa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jmiai\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4C52D22E1A4E75916A116886D97376"/>
        <w:category>
          <w:name w:val="General"/>
          <w:gallery w:val="placeholder"/>
        </w:category>
        <w:types>
          <w:type w:val="bbPlcHdr"/>
        </w:types>
        <w:behaviors>
          <w:behavior w:val="content"/>
        </w:behaviors>
        <w:guid w:val="{9205D0B5-EBC7-4F60-8B5E-FE9426E1C03A}"/>
      </w:docPartPr>
      <w:docPartBody>
        <w:p w:rsidR="001C0B6C" w:rsidRDefault="001C0B6C">
          <w:pPr>
            <w:pStyle w:val="034C52D22E1A4E75916A116886D97376"/>
          </w:pPr>
          <w:r>
            <w:t>[Company Name]</w:t>
          </w:r>
        </w:p>
      </w:docPartBody>
    </w:docPart>
    <w:docPart>
      <w:docPartPr>
        <w:name w:val="5D0A3D89E13E4EFA879F05DA519BFB43"/>
        <w:category>
          <w:name w:val="General"/>
          <w:gallery w:val="placeholder"/>
        </w:category>
        <w:types>
          <w:type w:val="bbPlcHdr"/>
        </w:types>
        <w:behaviors>
          <w:behavior w:val="content"/>
        </w:behaviors>
        <w:guid w:val="{0F06C164-5114-4874-8F2D-D216C3ECFEE1}"/>
      </w:docPartPr>
      <w:docPartBody>
        <w:p w:rsidR="001C0B6C" w:rsidRDefault="001C0B6C">
          <w:pPr>
            <w:pStyle w:val="5D0A3D89E13E4EFA879F05DA519BFB43"/>
          </w:pPr>
          <w:r>
            <w:t>[Address]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6C"/>
    <w:rsid w:val="000925B3"/>
    <w:rsid w:val="001C0B6C"/>
    <w:rsid w:val="00DB171C"/>
    <w:rsid w:val="00E76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244EEB0A7F4EB48E957D0EC559259F">
    <w:name w:val="F5244EEB0A7F4EB48E957D0EC559259F"/>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7E216D12B1624C7299F34D8039F6F5BC">
    <w:name w:val="7E216D12B1624C7299F34D8039F6F5BC"/>
  </w:style>
  <w:style w:type="paragraph" w:customStyle="1" w:styleId="AC0E73CC0799468791D077071CDF2BA7">
    <w:name w:val="AC0E73CC0799468791D077071CDF2BA7"/>
  </w:style>
  <w:style w:type="paragraph" w:customStyle="1" w:styleId="0CF03955748D4659A63DB641229F3DCE">
    <w:name w:val="0CF03955748D4659A63DB641229F3DCE"/>
  </w:style>
  <w:style w:type="paragraph" w:customStyle="1" w:styleId="C2E2D24066A043F5A97E876997883AF7">
    <w:name w:val="C2E2D24066A043F5A97E876997883AF7"/>
  </w:style>
  <w:style w:type="paragraph" w:customStyle="1" w:styleId="9D3E4D47A52D49A7998EE05E6637B458">
    <w:name w:val="9D3E4D47A52D49A7998EE05E6637B458"/>
  </w:style>
  <w:style w:type="paragraph" w:customStyle="1" w:styleId="034C52D22E1A4E75916A116886D97376">
    <w:name w:val="034C52D22E1A4E75916A116886D97376"/>
  </w:style>
  <w:style w:type="paragraph" w:customStyle="1" w:styleId="5D0A3D89E13E4EFA879F05DA519BFB43">
    <w:name w:val="5D0A3D89E13E4EFA879F05DA519BFB43"/>
  </w:style>
  <w:style w:type="paragraph" w:customStyle="1" w:styleId="8FC174A776C64864BBD5B0523636FD69">
    <w:name w:val="8FC174A776C64864BBD5B0523636FD69"/>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rPr>
  </w:style>
  <w:style w:type="paragraph" w:customStyle="1" w:styleId="988E5CFC4135497F99EE73138127118E">
    <w:name w:val="988E5CFC4135497F99EE73138127118E"/>
  </w:style>
  <w:style w:type="paragraph" w:customStyle="1" w:styleId="FA287E5E5C604F008BB1B39A2F4F1721">
    <w:name w:val="FA287E5E5C604F008BB1B39A2F4F1721"/>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rPr>
  </w:style>
  <w:style w:type="character" w:customStyle="1" w:styleId="QuoteChar">
    <w:name w:val="Quote Char"/>
    <w:basedOn w:val="DefaultParagraphFont"/>
    <w:link w:val="Quote"/>
    <w:uiPriority w:val="1"/>
    <w:rPr>
      <w:i/>
      <w:iCs/>
      <w:color w:val="2E74B5" w:themeColor="accent1" w:themeShade="BF"/>
      <w:sz w:val="30"/>
    </w:rPr>
  </w:style>
  <w:style w:type="paragraph" w:customStyle="1" w:styleId="54BFC0B4FE0E4DCC90037B97936D1D48">
    <w:name w:val="54BFC0B4FE0E4DCC90037B97936D1D48"/>
  </w:style>
  <w:style w:type="paragraph" w:customStyle="1" w:styleId="D40D7D8E9DED4E8A97AE11765771272C">
    <w:name w:val="D40D7D8E9DED4E8A97AE11765771272C"/>
  </w:style>
  <w:style w:type="paragraph" w:customStyle="1" w:styleId="74DB7694ECC74B7D92AC8D819B6910AE">
    <w:name w:val="74DB7694ECC74B7D92AC8D819B6910AE"/>
  </w:style>
  <w:style w:type="paragraph" w:customStyle="1" w:styleId="9D36FFE5BFAA4865B2340F38CA60B3F3">
    <w:name w:val="9D36FFE5BFAA4865B2340F38CA60B3F3"/>
  </w:style>
  <w:style w:type="paragraph" w:customStyle="1" w:styleId="E2C4A67DF34D4910B300EC6917DB3C23">
    <w:name w:val="E2C4A67DF34D4910B300EC6917DB3C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3</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Languages &amp; Tutoring Academy</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Lilia Jmiai</cp:lastModifiedBy>
  <cp:revision>2</cp:revision>
  <cp:lastPrinted>2015-05-20T17:40:00Z</cp:lastPrinted>
  <dcterms:created xsi:type="dcterms:W3CDTF">2015-05-27T21:47:00Z</dcterms:created>
  <dcterms:modified xsi:type="dcterms:W3CDTF">2015-05-27T21:47:00Z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